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comments.xml" ContentType="application/vnd.openxmlformats-officedocument.wordprocessingml.comment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a8"/>
        <w:jc w:val="center"/>
        <w:rPr>
          <w:lang w:eastAsia="ko-KR"/>
          <w:rFonts w:ascii="맑은 고딕" w:eastAsia="맑은 고딕" w:hAnsi="맑은 고딕"/>
          <w:sz w:val="36"/>
          <w:szCs w:val="36"/>
        </w:rPr>
      </w:pPr>
      <w:r>
        <w:rPr>
          <w:lang w:eastAsia="ko-KR"/>
          <w:rFonts w:ascii="맑은 고딕" w:eastAsia="맑은 고딕" w:hAnsi="맑은 고딕"/>
          <w:sz w:val="36"/>
          <w:szCs w:val="36"/>
        </w:rPr>
        <w:t>AI와 함께하는 학교 마을강사 포트폴리오 작성</w:t>
      </w:r>
    </w:p>
    <w:p>
      <w:pPr>
        <w:pStyle w:val="a8"/>
        <w:jc w:val="center"/>
        <w:rPr>
          <w:lang w:eastAsia="ko-KR"/>
          <w:rFonts w:ascii="맑은 고딕" w:eastAsia="맑은 고딕" w:hAnsi="맑은 고딕"/>
          <w:sz w:val="36"/>
          <w:szCs w:val="36"/>
        </w:rPr>
      </w:pPr>
      <w:r>
        <w:rPr>
          <w:lang w:eastAsia="ko-KR"/>
          <w:rFonts w:ascii="맑은 고딕" w:eastAsia="맑은 고딕" w:hAnsi="맑은 고딕" w:hint="eastAsia"/>
          <w:sz w:val="36"/>
          <w:szCs w:val="36"/>
        </w:rPr>
        <w:t>-</w:t>
      </w:r>
      <w:r>
        <w:rPr>
          <w:lang w:eastAsia="ko-KR"/>
          <w:rFonts w:ascii="맑은 고딕" w:eastAsia="맑은 고딕" w:hAnsi="맑은 고딕"/>
          <w:sz w:val="36"/>
          <w:szCs w:val="36"/>
        </w:rPr>
        <w:t xml:space="preserve"> </w:t>
      </w:r>
      <w:r>
        <w:rPr>
          <w:lang w:eastAsia="ko-KR"/>
          <w:rFonts w:ascii="맑은 고딕" w:eastAsia="맑은 고딕" w:hAnsi="맑은 고딕"/>
          <w:sz w:val="36"/>
          <w:szCs w:val="36"/>
        </w:rPr>
        <w:t>실습</w:t>
      </w:r>
      <w:r>
        <w:rPr>
          <w:lang w:eastAsia="ko-KR"/>
          <w:rFonts w:ascii="맑은 고딕" w:eastAsia="맑은 고딕" w:hAnsi="맑은 고딕" w:cs="맑은 고딕" w:hint="eastAsia"/>
          <w:sz w:val="36"/>
          <w:szCs w:val="36"/>
        </w:rPr>
        <w:t>양식 모음</w:t>
      </w:r>
      <w:r>
        <w:rPr>
          <w:lang w:eastAsia="ko-KR"/>
          <w:rFonts w:ascii="맑은 고딕" w:eastAsia="맑은 고딕" w:hAnsi="맑은 고딕" w:cs="맑은 고딕" w:hint="eastAsia"/>
          <w:sz w:val="36"/>
          <w:szCs w:val="36"/>
        </w:rPr>
        <w:t xml:space="preserve"> -</w:t>
      </w:r>
    </w:p>
    <w:p>
      <w:pPr>
        <w:spacing w:after="0"/>
        <w:rPr>
          <w:lang w:eastAsia="ko-KR"/>
        </w:rPr>
      </w:pPr>
      <w:r>
        <w:rPr>
          <w:lang w:eastAsia="ko-KR"/>
          <w:b/>
          <w:bCs/>
          <w:sz w:val="24"/>
          <w:szCs w:val="24"/>
        </w:rPr>
        <w:t>사전과제 2회</w:t>
      </w:r>
      <w:r>
        <w:rPr>
          <w:lang w:eastAsia="ko-KR"/>
          <w:rFonts w:hint="eastAsia"/>
          <w:b/>
          <w:bCs/>
          <w:sz w:val="24"/>
          <w:szCs w:val="24"/>
        </w:rPr>
        <w:t xml:space="preserve"> +</w:t>
      </w:r>
      <w:r>
        <w:rPr>
          <w:lang w:eastAsia="ko-KR"/>
          <w:b/>
          <w:bCs/>
          <w:sz w:val="24"/>
          <w:szCs w:val="24"/>
        </w:rPr>
        <w:t xml:space="preserve"> 2일</w:t>
      </w:r>
      <w:r>
        <w:rPr>
          <w:lang w:eastAsia="ko-KR"/>
          <w:rFonts w:hint="eastAsia"/>
          <w:b/>
          <w:bCs/>
          <w:sz w:val="24"/>
          <w:szCs w:val="24"/>
        </w:rPr>
        <w:t>(</w:t>
      </w:r>
      <w:r>
        <w:rPr>
          <w:lang w:eastAsia="ko-KR"/>
          <w:b/>
          <w:bCs/>
          <w:sz w:val="24"/>
          <w:szCs w:val="24"/>
        </w:rPr>
        <w:t>8</w:t>
      </w:r>
      <w:r>
        <w:rPr>
          <w:lang w:eastAsia="ko-KR"/>
          <w:rFonts w:hint="eastAsia"/>
          <w:b/>
          <w:bCs/>
          <w:sz w:val="24"/>
          <w:szCs w:val="24"/>
        </w:rPr>
        <w:t>Hr)</w:t>
      </w:r>
      <w:r>
        <w:rPr>
          <w:lang w:eastAsia="ko-KR"/>
          <w:b/>
          <w:bCs/>
          <w:sz w:val="24"/>
          <w:szCs w:val="24"/>
        </w:rPr>
        <w:t xml:space="preserve"> </w:t>
      </w:r>
      <w:r>
        <w:rPr>
          <w:lang w:eastAsia="ko-KR"/>
          <w:rFonts w:hint="eastAsia"/>
          <w:b/>
          <w:bCs/>
          <w:sz w:val="24"/>
          <w:szCs w:val="24"/>
        </w:rPr>
        <w:t xml:space="preserve">- </w:t>
      </w:r>
      <w:r>
        <w:rPr>
          <w:lang w:eastAsia="ko-KR"/>
          <w:b/>
          <w:bCs/>
          <w:sz w:val="24"/>
          <w:szCs w:val="24"/>
        </w:rPr>
        <w:t>실습 및 발표</w:t>
      </w:r>
      <w:r>
        <w:rPr>
          <w:lang w:eastAsia="ko-KR"/>
          <w:rFonts w:hint="eastAsia"/>
          <w:b/>
          <w:bCs/>
          <w:sz w:val="24"/>
          <w:szCs w:val="24"/>
        </w:rPr>
        <w:t xml:space="preserve"> 포함</w:t>
      </w:r>
      <w:r>
        <w:rPr>
          <w:lang w:eastAsia="ko-KR"/>
          <w:rFonts w:hint="eastAsia"/>
        </w:rPr>
        <w:t xml:space="preserve">                    </w:t>
      </w:r>
      <w:r>
        <w:rPr>
          <w:lang w:eastAsia="ko-KR"/>
        </w:rPr>
        <w:t xml:space="preserve">  </w:t>
      </w:r>
    </w:p>
    <w:p>
      <w:pPr>
        <w:spacing w:after="0"/>
        <w:rPr>
          <w:lang w:eastAsia="ko-KR"/>
          <w:sz w:val="20"/>
          <w:szCs w:val="20"/>
        </w:rPr>
      </w:pPr>
      <w:r>
        <w:rPr>
          <w:lang w:eastAsia="ko-KR"/>
          <w:sz w:val="20"/>
          <w:szCs w:val="20"/>
        </w:rPr>
        <w:t xml:space="preserve">경험과 계획을 작성하고 대면교육에서는 이를 검토·보완합니다. </w:t>
      </w:r>
    </w:p>
    <w:p>
      <w:pPr>
        <w:spacing w:after="0"/>
        <w:rPr>
          <w:lang w:eastAsia="ko-KR"/>
          <w:sz w:val="20"/>
          <w:szCs w:val="20"/>
        </w:rPr>
      </w:pPr>
      <w:r>
        <w:rPr>
          <w:lang w:eastAsia="ko-KR"/>
          <w:rFonts w:hint="eastAsia"/>
          <w:sz w:val="20"/>
          <w:szCs w:val="20"/>
        </w:rPr>
        <w:t>본</w:t>
      </w:r>
      <w:r>
        <w:rPr>
          <w:lang w:eastAsia="ko-KR"/>
          <w:sz w:val="20"/>
          <w:szCs w:val="20"/>
        </w:rPr>
        <w:t xml:space="preserve"> 실습</w:t>
      </w:r>
      <w:r>
        <w:rPr>
          <w:lang w:eastAsia="ko-KR"/>
          <w:rFonts w:hint="eastAsia"/>
          <w:sz w:val="20"/>
          <w:szCs w:val="20"/>
        </w:rPr>
        <w:t>양식 모음</w:t>
      </w:r>
      <w:r>
        <w:rPr>
          <w:lang w:eastAsia="ko-KR"/>
          <w:sz w:val="20"/>
          <w:szCs w:val="20"/>
        </w:rPr>
        <w:t xml:space="preserve">은 작성 </w:t>
      </w:r>
      <w:r>
        <w:rPr>
          <w:lang w:eastAsia="ko-KR"/>
          <w:b/>
          <w:bCs/>
          <w:sz w:val="20"/>
          <w:szCs w:val="20"/>
        </w:rPr>
        <w:t>보조</w:t>
      </w:r>
      <w:r>
        <w:rPr>
          <w:lang w:eastAsia="ko-KR"/>
          <w:rFonts w:hint="eastAsia"/>
          <w:b/>
          <w:bCs/>
          <w:sz w:val="20"/>
          <w:szCs w:val="20"/>
        </w:rPr>
        <w:t xml:space="preserve"> </w:t>
      </w:r>
      <w:r>
        <w:rPr>
          <w:lang w:eastAsia="ko-KR"/>
          <w:b/>
          <w:bCs/>
          <w:sz w:val="20"/>
          <w:szCs w:val="20"/>
        </w:rPr>
        <w:t>자료이며 공식 제출은 센터 공통 양식을 사용</w:t>
      </w:r>
      <w:r>
        <w:rPr>
          <w:lang w:eastAsia="ko-KR"/>
          <w:rFonts w:hint="eastAsia"/>
          <w:b/>
          <w:bCs/>
          <w:sz w:val="20"/>
          <w:szCs w:val="20"/>
        </w:rPr>
        <w:t xml:space="preserve">하셔야 </w:t>
      </w:r>
      <w:r>
        <w:rPr>
          <w:lang w:eastAsia="ko-KR"/>
          <w:sz w:val="20"/>
          <w:szCs w:val="20"/>
        </w:rPr>
        <w:t>합니다.</w:t>
      </w:r>
    </w:p>
    <w:p>
      <w:pPr>
        <w:spacing w:after="0"/>
        <w:rPr>
          <w:lang w:eastAsia="ko-KR"/>
          <w:sz w:val="20"/>
          <w:szCs w:val="20"/>
        </w:rPr>
      </w:pPr>
    </w:p>
    <w:p>
      <w:pPr>
        <w:spacing w:after="0"/>
        <w:rPr>
          <w:lang w:eastAsia="ko-KR"/>
          <w:rFonts w:hint="eastAsia"/>
          <w:sz w:val="20"/>
          <w:szCs w:val="20"/>
        </w:rPr>
      </w:pPr>
      <w:r>
        <w:rPr>
          <w:lang w:eastAsia="ko-KR"/>
          <w:rFonts w:hint="eastAsia"/>
          <w:b/>
          <w:bCs/>
          <w:sz w:val="20"/>
          <w:szCs w:val="20"/>
        </w:rPr>
        <w:t xml:space="preserve">전체 </w:t>
      </w:r>
      <w:r>
        <w:rPr>
          <w:lang w:eastAsia="ko-KR"/>
          <w:rFonts w:hint="eastAsia"/>
          <w:b/>
          <w:bCs/>
          <w:sz w:val="20"/>
          <w:szCs w:val="20"/>
        </w:rPr>
        <w:t>진행과정</w:t>
      </w:r>
      <w:r>
        <w:rPr>
          <w:lang w:eastAsia="ko-KR"/>
          <w:rFonts w:hint="eastAsia"/>
          <w:b/>
          <w:bCs/>
          <w:sz w:val="20"/>
          <w:szCs w:val="20"/>
        </w:rPr>
        <w:t xml:space="preserve"> 및 수행 필요 양식</w:t>
      </w:r>
      <w:r>
        <w:rPr>
          <w:lang w:eastAsia="ko-KR"/>
          <w:rFonts w:hint="eastAsia"/>
          <w:sz w:val="20"/>
          <w:szCs w:val="20"/>
        </w:rPr>
        <w:t xml:space="preserve"> (사전과제만 첨부)</w:t>
      </w:r>
    </w:p>
    <w:tbl>
      <w:tblPr>
        <w:tblW w:w="0" w:type="auto"/>
        <w:tblLook w:val="04A0" w:firstRow="1" w:lastRow="0" w:firstColumn="1" w:lastColumn="0" w:noHBand="0" w:noVBand="1"/>
        <w:tblLayout w:type="fixed"/>
      </w:tblPr>
      <w:tblGrid>
        <w:gridCol w:w="1400"/>
        <w:gridCol w:w="4304"/>
        <w:gridCol w:w="4496"/>
      </w:tblGrid>
      <w:tr>
        <w:trPr>
          <w:tblHeader/>
          <w:trHeight w:val="402" w:hRule="atLeast"/>
        </w:trPr>
        <w:tc>
          <w:tcPr>
            <w:tcW w:w="14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3"/>
            <w:vAlign w:val="center"/>
          </w:tcPr>
          <w:p>
            <w:pPr>
              <w:jc w:val="center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회차</w:t>
            </w:r>
          </w:p>
        </w:tc>
        <w:tc>
          <w:tcPr>
            <w:tcW w:w="4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3"/>
            <w:vAlign w:val="center"/>
          </w:tcPr>
          <w:p>
            <w:pPr>
              <w:jc w:val="center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양식</w:t>
            </w:r>
          </w:p>
        </w:tc>
        <w:tc>
          <w:tcPr>
            <w:tcW w:w="44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3"/>
            <w:vAlign w:val="center"/>
          </w:tcPr>
          <w:p>
            <w:pPr>
              <w:jc w:val="center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완성할 내용</w:t>
            </w:r>
          </w:p>
        </w:tc>
      </w:tr>
      <w:tr>
        <w:trPr>
          <w:trHeight w:val="1086" w:hRule="atLeast"/>
        </w:trPr>
        <w:tc>
          <w:tcPr>
            <w:tcW w:w="14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jc w:val="center"/>
              <w:spacing w:after="0"/>
              <w:rPr>
                <w:lang w:eastAsia="ko-KR"/>
                <w:sz w:val="20"/>
                <w:szCs w:val="20"/>
              </w:rPr>
            </w:pPr>
            <w:r>
              <w:rPr>
                <w:sz w:val="20"/>
                <w:szCs w:val="20"/>
              </w:rPr>
              <w:t>사전</w:t>
            </w:r>
            <w:r>
              <w:rPr>
                <w:lang w:eastAsia="ko-KR"/>
                <w:rFonts w:hint="eastAsia"/>
                <w:sz w:val="20"/>
                <w:szCs w:val="20"/>
              </w:rPr>
              <w:t xml:space="preserve"> 과제</w:t>
            </w:r>
          </w:p>
          <w:p>
            <w:pPr>
              <w:jc w:val="center"/>
              <w:spacing w:after="0"/>
              <w:rPr>
                <w:lang w:eastAsia="ko-KR"/>
                <w:sz w:val="20"/>
                <w:szCs w:val="20"/>
              </w:rPr>
            </w:pPr>
            <w:r>
              <w:rPr>
                <w:lang w:eastAsia="ko-KR"/>
                <w:rFonts w:hint="eastAsia"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1일차</w:t>
            </w:r>
            <w:r>
              <w:rPr>
                <w:lang w:eastAsia="ko-KR"/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4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jc w:val="both"/>
              <w:spacing w:after="0" w:before="100"/>
              <w:rPr>
                <w:lang w:eastAsia="ko-KR"/>
                <w:b/>
                <w:bCs/>
                <w:sz w:val="20"/>
                <w:szCs w:val="20"/>
              </w:rPr>
            </w:pPr>
            <w:r>
              <w:rPr>
                <w:lang w:eastAsia="ko-KR"/>
                <w:rFonts w:hint="eastAsia"/>
                <w:b/>
                <w:bCs/>
                <w:sz w:val="20"/>
                <w:szCs w:val="20"/>
              </w:rPr>
              <w:t>1-</w:t>
            </w:r>
            <w:r>
              <w:rPr>
                <w:lang w:eastAsia="ko-KR"/>
                <w:b/>
                <w:bCs/>
                <w:sz w:val="20"/>
                <w:szCs w:val="20"/>
              </w:rPr>
              <w:t xml:space="preserve">1. </w:t>
            </w:r>
            <w:r>
              <w:rPr>
                <w:lang w:eastAsia="ko-KR"/>
                <w:b/>
                <w:bCs/>
                <w:sz w:val="20"/>
                <w:szCs w:val="20"/>
              </w:rPr>
              <w:t>경험 연표</w:t>
            </w:r>
          </w:p>
          <w:p>
            <w:pPr>
              <w:jc w:val="both"/>
              <w:spacing w:after="0" w:before="100"/>
              <w:rPr>
                <w:lang w:eastAsia="ko-KR"/>
                <w:b/>
                <w:bCs/>
                <w:sz w:val="20"/>
                <w:szCs w:val="20"/>
              </w:rPr>
            </w:pPr>
            <w:r>
              <w:rPr>
                <w:lang w:eastAsia="ko-KR"/>
                <w:b/>
                <w:bCs/>
                <w:sz w:val="20"/>
                <w:szCs w:val="20"/>
              </w:rPr>
              <w:t>1</w:t>
            </w:r>
            <w:r>
              <w:rPr>
                <w:lang w:eastAsia="ko-KR"/>
                <w:rFonts w:hint="eastAsia"/>
                <w:b/>
                <w:bCs/>
                <w:sz w:val="20"/>
                <w:szCs w:val="20"/>
              </w:rPr>
              <w:t>-2</w:t>
            </w:r>
            <w:r>
              <w:rPr>
                <w:lang w:eastAsia="ko-KR"/>
                <w:b/>
                <w:bCs/>
                <w:sz w:val="20"/>
                <w:szCs w:val="20"/>
              </w:rPr>
              <w:t xml:space="preserve"> 역량 분석</w:t>
            </w:r>
          </w:p>
        </w:tc>
        <w:tc>
          <w:tcPr>
            <w:tcW w:w="44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jc w:val="both"/>
              <w:spacing w:after="0" w:before="100"/>
              <w:rPr>
                <w:lang w:eastAsia="ko-KR"/>
                <w:sz w:val="20"/>
                <w:szCs w:val="20"/>
              </w:rPr>
            </w:pPr>
            <w:r>
              <w:rPr>
                <w:lang w:eastAsia="ko-KR"/>
                <w:sz w:val="20"/>
                <w:szCs w:val="20"/>
              </w:rPr>
              <w:t>경험과 강점 및 대표 사례 후보</w:t>
            </w:r>
          </w:p>
        </w:tc>
      </w:tr>
      <w:tr>
        <w:trPr>
          <w:trHeight w:val="1026" w:hRule="atLeast"/>
        </w:trPr>
        <w:tc>
          <w:tcPr>
            <w:tcW w:w="14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jc w:val="center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1일차</w:t>
            </w:r>
          </w:p>
        </w:tc>
        <w:tc>
          <w:tcPr>
            <w:tcW w:w="4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jc w:val="both"/>
              <w:spacing w:after="0" w:before="100"/>
              <w:rPr>
                <w:lang w:eastAsia="ko-KR"/>
                <w:b/>
                <w:bCs/>
                <w:sz w:val="20"/>
                <w:szCs w:val="20"/>
              </w:rPr>
            </w:pPr>
            <w:r>
              <w:rPr>
                <w:lang w:eastAsia="ko-KR"/>
                <w:b/>
                <w:bCs/>
                <w:sz w:val="20"/>
                <w:szCs w:val="20"/>
              </w:rPr>
              <w:t>2</w:t>
            </w:r>
            <w:r>
              <w:rPr>
                <w:lang w:eastAsia="ko-KR"/>
                <w:rFonts w:hint="eastAsia"/>
                <w:b/>
                <w:bCs/>
                <w:sz w:val="20"/>
                <w:szCs w:val="20"/>
              </w:rPr>
              <w:t>-1</w:t>
            </w:r>
            <w:r>
              <w:rPr>
                <w:lang w:eastAsia="ko-KR"/>
                <w:b/>
                <w:bCs/>
                <w:sz w:val="20"/>
                <w:szCs w:val="20"/>
              </w:rPr>
              <w:t xml:space="preserve"> 현재 활동</w:t>
            </w:r>
          </w:p>
          <w:p>
            <w:pPr>
              <w:jc w:val="both"/>
              <w:spacing w:after="0" w:before="100"/>
              <w:rPr>
                <w:lang w:eastAsia="ko-KR"/>
                <w:b/>
                <w:bCs/>
                <w:sz w:val="20"/>
                <w:szCs w:val="20"/>
              </w:rPr>
            </w:pPr>
            <w:r>
              <w:rPr>
                <w:lang w:eastAsia="ko-KR"/>
                <w:b/>
                <w:bCs/>
                <w:sz w:val="20"/>
                <w:szCs w:val="20"/>
              </w:rPr>
              <w:t>2</w:t>
            </w:r>
            <w:r>
              <w:rPr>
                <w:lang w:eastAsia="ko-KR"/>
                <w:rFonts w:hint="eastAsia"/>
                <w:b/>
                <w:bCs/>
                <w:sz w:val="20"/>
                <w:szCs w:val="20"/>
              </w:rPr>
              <w:t>-2</w:t>
            </w:r>
            <w:r>
              <w:rPr>
                <w:lang w:eastAsia="ko-KR"/>
                <w:b/>
                <w:bCs/>
                <w:sz w:val="20"/>
                <w:szCs w:val="20"/>
              </w:rPr>
              <w:t xml:space="preserve"> 미래 방향</w:t>
            </w:r>
          </w:p>
        </w:tc>
        <w:tc>
          <w:tcPr>
            <w:tcW w:w="44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jc w:val="both"/>
              <w:spacing w:after="0" w:before="100"/>
              <w:rPr>
                <w:lang w:eastAsia="ko-KR"/>
                <w:sz w:val="20"/>
                <w:szCs w:val="20"/>
              </w:rPr>
            </w:pPr>
            <w:r>
              <w:rPr>
                <w:lang w:eastAsia="ko-KR"/>
                <w:sz w:val="20"/>
                <w:szCs w:val="20"/>
              </w:rPr>
              <w:t>책임성·실천역량과 방향·목표</w:t>
            </w:r>
          </w:p>
        </w:tc>
      </w:tr>
      <w:tr>
        <w:trPr>
          <w:trHeight w:val="1041" w:hRule="atLeast"/>
        </w:trPr>
        <w:tc>
          <w:tcPr>
            <w:tcW w:w="14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jc w:val="center"/>
              <w:spacing w:after="0"/>
              <w:rPr>
                <w:lang w:eastAsia="ko-KR"/>
                <w:sz w:val="20"/>
                <w:szCs w:val="20"/>
              </w:rPr>
            </w:pPr>
            <w:r>
              <w:rPr>
                <w:sz w:val="20"/>
                <w:szCs w:val="20"/>
              </w:rPr>
              <w:t>사전</w:t>
            </w:r>
            <w:r>
              <w:rPr>
                <w:lang w:eastAsia="ko-KR"/>
                <w:rFonts w:hint="eastAsia"/>
                <w:sz w:val="20"/>
                <w:szCs w:val="20"/>
              </w:rPr>
              <w:t xml:space="preserve"> 과제</w:t>
            </w:r>
          </w:p>
          <w:p>
            <w:pPr>
              <w:jc w:val="center"/>
              <w:spacing w:after="0"/>
              <w:rPr>
                <w:lang w:eastAsia="ko-KR"/>
                <w:sz w:val="20"/>
                <w:szCs w:val="20"/>
              </w:rPr>
            </w:pPr>
            <w:r>
              <w:rPr>
                <w:lang w:eastAsia="ko-KR"/>
                <w:rFonts w:hint="eastAsia"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2일차</w:t>
            </w:r>
            <w:r>
              <w:rPr>
                <w:lang w:eastAsia="ko-KR"/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4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jc w:val="both"/>
              <w:spacing w:after="0" w:before="100"/>
              <w:rPr>
                <w:lang w:eastAsia="ko-KR"/>
                <w:b/>
                <w:bCs/>
                <w:sz w:val="20"/>
                <w:szCs w:val="20"/>
              </w:rPr>
            </w:pPr>
            <w:r>
              <w:rPr>
                <w:lang w:eastAsia="ko-KR"/>
                <w:b/>
                <w:bCs/>
                <w:sz w:val="20"/>
                <w:szCs w:val="20"/>
              </w:rPr>
              <w:t>3</w:t>
            </w:r>
            <w:r>
              <w:rPr>
                <w:lang w:eastAsia="ko-KR"/>
                <w:rFonts w:hint="eastAsia"/>
                <w:b/>
                <w:bCs/>
                <w:sz w:val="20"/>
                <w:szCs w:val="20"/>
              </w:rPr>
              <w:t>-1</w:t>
            </w:r>
            <w:r>
              <w:rPr>
                <w:lang w:eastAsia="ko-KR"/>
                <w:b/>
                <w:bCs/>
                <w:sz w:val="20"/>
                <w:szCs w:val="20"/>
              </w:rPr>
              <w:t xml:space="preserve"> 프로그램</w:t>
            </w:r>
          </w:p>
          <w:p>
            <w:pPr>
              <w:jc w:val="both"/>
              <w:spacing w:after="0" w:before="100"/>
              <w:rPr>
                <w:lang w:eastAsia="ko-KR"/>
                <w:sz w:val="20"/>
                <w:szCs w:val="20"/>
              </w:rPr>
            </w:pPr>
            <w:r>
              <w:rPr>
                <w:lang w:eastAsia="ko-KR"/>
                <w:b/>
                <w:bCs/>
                <w:sz w:val="20"/>
                <w:szCs w:val="20"/>
              </w:rPr>
              <w:t>3</w:t>
            </w:r>
            <w:r>
              <w:rPr>
                <w:lang w:eastAsia="ko-KR"/>
                <w:rFonts w:hint="eastAsia"/>
                <w:b/>
                <w:bCs/>
                <w:sz w:val="20"/>
                <w:szCs w:val="20"/>
              </w:rPr>
              <w:t>-2</w:t>
            </w:r>
            <w:r>
              <w:rPr>
                <w:lang w:eastAsia="ko-KR"/>
                <w:b/>
                <w:bCs/>
                <w:sz w:val="20"/>
                <w:szCs w:val="20"/>
              </w:rPr>
              <w:t xml:space="preserve"> 수업과 실행</w:t>
            </w:r>
          </w:p>
        </w:tc>
        <w:tc>
          <w:tcPr>
            <w:tcW w:w="44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jc w:val="both"/>
              <w:spacing w:after="0" w:before="100"/>
              <w:rPr>
                <w:lang w:eastAsia="ko-KR"/>
                <w:sz w:val="20"/>
                <w:szCs w:val="20"/>
              </w:rPr>
            </w:pPr>
            <w:r>
              <w:rPr>
                <w:lang w:eastAsia="ko-KR"/>
                <w:sz w:val="20"/>
                <w:szCs w:val="20"/>
              </w:rPr>
              <w:t>목표·차시·협력·운영계획</w:t>
            </w:r>
          </w:p>
        </w:tc>
      </w:tr>
      <w:tr>
        <w:trPr>
          <w:trHeight w:val="1026" w:hRule="atLeast"/>
        </w:trPr>
        <w:tc>
          <w:tcPr>
            <w:tcW w:w="14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jc w:val="center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2일차</w:t>
            </w:r>
          </w:p>
        </w:tc>
        <w:tc>
          <w:tcPr>
            <w:tcW w:w="4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jc w:val="both"/>
              <w:spacing w:after="0" w:before="100"/>
              <w:rPr>
                <w:lang w:eastAsia="ko-KR"/>
                <w:b/>
                <w:bCs/>
                <w:sz w:val="20"/>
                <w:szCs w:val="20"/>
              </w:rPr>
            </w:pPr>
            <w:r>
              <w:rPr>
                <w:lang w:eastAsia="ko-KR"/>
                <w:b/>
                <w:bCs/>
                <w:sz w:val="20"/>
                <w:szCs w:val="20"/>
              </w:rPr>
              <w:t>4</w:t>
            </w:r>
            <w:r>
              <w:rPr>
                <w:lang w:eastAsia="ko-KR"/>
                <w:rFonts w:hint="eastAsia"/>
                <w:b/>
                <w:bCs/>
                <w:sz w:val="20"/>
                <w:szCs w:val="20"/>
              </w:rPr>
              <w:t>-1</w:t>
            </w:r>
            <w:r>
              <w:rPr>
                <w:lang w:eastAsia="ko-KR"/>
                <w:b/>
                <w:bCs/>
                <w:sz w:val="20"/>
                <w:szCs w:val="20"/>
              </w:rPr>
              <w:t xml:space="preserve"> 대표 사례</w:t>
            </w:r>
          </w:p>
          <w:p>
            <w:pPr>
              <w:jc w:val="both"/>
              <w:spacing w:after="0" w:before="100"/>
              <w:rPr>
                <w:lang w:eastAsia="ko-KR"/>
                <w:sz w:val="20"/>
                <w:szCs w:val="20"/>
              </w:rPr>
            </w:pPr>
            <w:r>
              <w:rPr>
                <w:lang w:eastAsia="ko-KR"/>
                <w:b/>
                <w:bCs/>
                <w:sz w:val="20"/>
                <w:szCs w:val="20"/>
              </w:rPr>
              <w:t>4</w:t>
            </w:r>
            <w:r>
              <w:rPr>
                <w:lang w:eastAsia="ko-KR"/>
                <w:rFonts w:hint="eastAsia"/>
                <w:b/>
                <w:bCs/>
                <w:sz w:val="20"/>
                <w:szCs w:val="20"/>
              </w:rPr>
              <w:t>-2</w:t>
            </w:r>
            <w:r>
              <w:rPr>
                <w:lang w:eastAsia="ko-KR"/>
                <w:b/>
                <w:bCs/>
                <w:sz w:val="20"/>
                <w:szCs w:val="20"/>
              </w:rPr>
              <w:t xml:space="preserve"> 편집과 보완</w:t>
            </w:r>
            <w:r>
              <w:rPr>
                <w:lang w:eastAsia="ko-KR"/>
                <w:rFonts w:hint="eastAsia"/>
                <w:b/>
                <w:bCs/>
                <w:sz w:val="20"/>
                <w:szCs w:val="20"/>
              </w:rPr>
              <w:t xml:space="preserve"> (</w:t>
            </w:r>
            <w:r>
              <w:rPr>
                <w:lang w:eastAsia="ko-KR"/>
                <w:b/>
                <w:bCs/>
                <w:sz w:val="20"/>
                <w:szCs w:val="20"/>
              </w:rPr>
              <w:t>포트폴리오</w:t>
            </w:r>
            <w:r>
              <w:rPr>
                <w:lang w:eastAsia="ko-KR"/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lang w:eastAsia="ko-KR"/>
                <w:b/>
                <w:bCs/>
                <w:sz w:val="20"/>
                <w:szCs w:val="20"/>
              </w:rPr>
              <w:t>발표</w:t>
            </w:r>
            <w:r>
              <w:rPr>
                <w:lang w:eastAsia="ko-KR"/>
                <w:rFonts w:hint="eastAsi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4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jc w:val="both"/>
              <w:spacing w:after="0" w:before="100"/>
              <w:rPr>
                <w:lang w:eastAsia="ko-KR"/>
                <w:sz w:val="20"/>
                <w:szCs w:val="20"/>
              </w:rPr>
            </w:pPr>
            <w:r>
              <w:rPr>
                <w:lang w:eastAsia="ko-KR"/>
                <w:sz w:val="20"/>
                <w:szCs w:val="20"/>
              </w:rPr>
              <w:t>실제 사례·증빙·보완 일정</w:t>
            </w:r>
          </w:p>
        </w:tc>
      </w:tr>
    </w:tbl>
    <w:p>
      <w:pPr>
        <w:rPr>
          <w:lang w:eastAsia="ko-KR"/>
        </w:rPr>
      </w:pPr>
    </w:p>
    <w:p>
      <w:pPr>
        <w:spacing w:after="0"/>
        <w:rPr>
          <w:lang w:eastAsia="ko-KR"/>
          <w:b/>
          <w:bCs/>
          <w:sz w:val="24"/>
          <w:szCs w:val="24"/>
        </w:rPr>
      </w:pPr>
      <w:r>
        <w:rPr>
          <w:lang w:eastAsia="ko-KR"/>
          <w:b/>
          <w:bCs/>
          <w:sz w:val="24"/>
          <w:szCs w:val="24"/>
        </w:rPr>
        <w:t>작성 방법</w:t>
      </w:r>
    </w:p>
    <w:p>
      <w:pPr>
        <w:spacing w:after="0"/>
        <w:rPr>
          <w:lang w:eastAsia="ko-KR"/>
        </w:rPr>
      </w:pPr>
      <w:r>
        <w:rPr>
          <w:lang w:eastAsia="ko-KR"/>
        </w:rPr>
        <w:t>빈칸</w:t>
      </w:r>
      <w:r>
        <w:rPr>
          <w:lang w:eastAsia="ko-KR"/>
          <w:rFonts w:hint="eastAsia"/>
        </w:rPr>
        <w:t xml:space="preserve">이 </w:t>
      </w:r>
      <w:r>
        <w:rPr>
          <w:lang w:eastAsia="ko-KR"/>
        </w:rPr>
        <w:t>부족하면</w:t>
      </w:r>
      <w:r>
        <w:rPr>
          <w:lang w:eastAsia="ko-KR"/>
          <w:rFonts w:hint="eastAsia"/>
        </w:rPr>
        <w:t xml:space="preserve"> </w:t>
      </w:r>
      <w:r>
        <w:rPr>
          <w:lang w:eastAsia="ko-KR"/>
        </w:rPr>
        <w:t xml:space="preserve">늘려 쓰거나 페이지를 복사합니다. </w:t>
      </w:r>
    </w:p>
    <w:p>
      <w:pPr>
        <w:spacing w:after="0"/>
        <w:rPr>
          <w:lang w:eastAsia="ko-KR"/>
        </w:rPr>
      </w:pPr>
      <w:r>
        <w:rPr>
          <w:lang w:eastAsia="ko-KR"/>
        </w:rPr>
        <w:t xml:space="preserve">작성이 어려우면 질문에 먼저 짧게 답한 뒤 문장으로 연결합니다. </w:t>
      </w:r>
    </w:p>
    <w:p>
      <w:pPr>
        <w:spacing w:after="0"/>
        <w:rPr>
          <w:lang w:eastAsia="ko-KR"/>
        </w:rPr>
      </w:pPr>
      <w:r>
        <w:rPr>
          <w:lang w:eastAsia="ko-KR"/>
        </w:rPr>
        <w:t>사례에는 기간·대상·본인 역할을 적고, 확인되지 않은 정보는 확인 예정으로 남깁니다.</w:t>
      </w:r>
    </w:p>
    <w:p>
      <w:pPr>
        <w:spacing w:after="0"/>
        <w:rPr>
          <w:lang w:eastAsia="ko-KR"/>
        </w:rPr>
      </w:pPr>
    </w:p>
    <w:p>
      <w:pPr>
        <w:spacing w:after="0"/>
        <w:rPr>
          <w:lang w:eastAsia="ko-KR"/>
          <w:b/>
          <w:bCs/>
          <w:sz w:val="24"/>
          <w:szCs w:val="24"/>
        </w:rPr>
      </w:pPr>
      <w:r>
        <w:rPr>
          <w:lang w:eastAsia="ko-KR"/>
          <w:b/>
          <w:bCs/>
          <w:sz w:val="24"/>
          <w:szCs w:val="24"/>
        </w:rPr>
        <w:t>과거와 현재와 미래의 구분</w:t>
      </w:r>
    </w:p>
    <w:p>
      <w:pPr>
        <w:rPr>
          <w:lang w:eastAsia="ko-KR"/>
        </w:rPr>
      </w:pPr>
      <w:r>
        <w:rPr>
          <w:lang w:eastAsia="ko-KR"/>
        </w:rPr>
        <w:t>과거 경험과 성과 및 배운 점</w:t>
      </w:r>
      <w:r>
        <w:rPr>
          <w:lang w:eastAsia="ko-KR"/>
        </w:rPr>
        <w:br/>
      </w:r>
      <w:r>
        <w:rPr>
          <w:lang w:eastAsia="ko-KR"/>
        </w:rPr>
        <w:t>현재 학교와 마을을 연결하는 역할과 실제 수업</w:t>
      </w:r>
      <w:r>
        <w:rPr>
          <w:lang w:eastAsia="ko-KR"/>
        </w:rPr>
        <w:br/>
      </w:r>
      <w:r>
        <w:rPr>
          <w:lang w:eastAsia="ko-KR"/>
        </w:rPr>
        <w:t>미래 학생에게 필요한 변화와 실행·역량개발 계획</w:t>
      </w:r>
    </w:p>
    <w:p>
      <w:pPr>
        <w:spacing w:after="0"/>
        <w:rPr>
          <w:lang w:eastAsia="ko-KR"/>
          <w:color w:val="0070C0"/>
        </w:rPr>
      </w:pPr>
      <w:r>
        <w:rPr>
          <w:lang w:eastAsia="ko-KR"/>
          <w:rFonts w:hint="eastAsia"/>
        </w:rPr>
        <w:t>[주의사항]</w:t>
      </w:r>
      <w:r>
        <w:rPr>
          <w:lang w:eastAsia="ko-KR"/>
          <w:rFonts w:hint="eastAsia"/>
          <w:color w:val="0070C0"/>
        </w:rPr>
        <w:t xml:space="preserve"> 강의에서 </w:t>
      </w:r>
      <w:r>
        <w:rPr>
          <w:lang w:eastAsia="ko-KR"/>
          <w:color w:val="0070C0"/>
        </w:rPr>
        <w:t xml:space="preserve">AI는 경험을 묻고 목차·문장·점검 질문을 제안하는 보조 도구로 활용합니다. </w:t>
      </w:r>
    </w:p>
    <w:p>
      <w:pPr>
        <w:spacing w:after="0"/>
        <w:rPr>
          <w:lang w:eastAsia="ko-KR"/>
          <w:color w:val="0070C0"/>
        </w:rPr>
      </w:pPr>
      <w:r>
        <w:rPr>
          <w:lang w:eastAsia="ko-KR"/>
          <w:color w:val="0070C0"/>
        </w:rPr>
        <w:t xml:space="preserve">실제 활동과 학생 반응을 만들어 쓰지 않고 식별정보는 입력하지 않습니다. </w:t>
      </w:r>
    </w:p>
    <w:p>
      <w:pPr>
        <w:spacing w:after="0"/>
        <w:rPr>
          <w:lang w:eastAsia="ko-KR"/>
          <w:color w:val="0070C0"/>
        </w:rPr>
      </w:pPr>
      <w:r>
        <w:rPr>
          <w:lang w:eastAsia="ko-KR"/>
          <w:color w:val="0070C0"/>
        </w:rPr>
        <w:t>AI가 만든 초안은 본인이 사실과 근거를 확인하고 자신의 언어로 수정합니다.</w:t>
      </w:r>
      <w:r>
        <w:rPr>
          <w:lang w:eastAsia="ko-KR"/>
          <w:rFonts w:hint="eastAsia"/>
          <w:color w:val="0070C0"/>
        </w:rPr>
        <w:t>]</w:t>
      </w:r>
    </w:p>
    <w:p>
      <w:pPr>
        <w:rPr>
          <w:lang w:eastAsia="ko-KR"/>
        </w:rPr>
      </w:pPr>
      <w:r>
        <w:rPr>
          <w:lang w:eastAsia="ko-KR"/>
        </w:rPr>
        <w:br w:type="page"/>
      </w:r>
    </w:p>
    <w:p>
      <w:pPr>
        <w:rPr>
          <w:lang w:eastAsia="ko-KR"/>
          <w:sz w:val="28"/>
          <w:szCs w:val="28"/>
        </w:rPr>
      </w:pPr>
      <w:r>
        <w:rPr>
          <w:lang w:eastAsia="ko-KR"/>
          <w:rFonts w:hint="eastAsia"/>
          <w:sz w:val="28"/>
          <w:szCs w:val="28"/>
        </w:rPr>
        <w:t>(</w:t>
      </w:r>
      <w:r>
        <w:rPr>
          <w:lang w:eastAsia="ko-KR"/>
          <w:sz w:val="28"/>
          <w:szCs w:val="28"/>
        </w:rPr>
        <w:t>사전과제</w:t>
      </w:r>
      <w:r>
        <w:rPr>
          <w:lang w:eastAsia="ko-KR"/>
          <w:rFonts w:hint="eastAsia"/>
          <w:sz w:val="28"/>
          <w:szCs w:val="28"/>
        </w:rPr>
        <w:t xml:space="preserve"> 가이드</w:t>
      </w:r>
      <w:r>
        <w:rPr>
          <w:lang w:eastAsia="ko-KR"/>
          <w:rFonts w:hint="eastAsia"/>
          <w:sz w:val="28"/>
          <w:szCs w:val="28"/>
        </w:rPr>
        <w:t>)</w:t>
      </w:r>
      <w:r>
        <w:rPr>
          <w:lang w:eastAsia="ko-KR"/>
          <w:sz w:val="28"/>
          <w:szCs w:val="28"/>
        </w:rPr>
        <w:t xml:space="preserve"> </w:t>
      </w:r>
      <w:r>
        <w:rPr>
          <w:lang w:eastAsia="ko-KR"/>
          <w:b/>
          <w:bCs/>
          <w:sz w:val="28"/>
          <w:szCs w:val="28"/>
        </w:rPr>
        <w:t>경험과 역량 도출하기</w:t>
      </w:r>
    </w:p>
    <w:p>
      <w:pPr>
        <w:rPr>
          <w:lang w:eastAsia="ko-KR"/>
        </w:rPr>
      </w:pPr>
      <w:r>
        <w:rPr>
          <w:lang w:eastAsia="ko-KR"/>
        </w:rPr>
        <w:t xml:space="preserve">1일차 입과 전에 제출합니다. </w:t>
      </w:r>
      <w:r>
        <w:rPr>
          <w:lang w:eastAsia="ko-KR"/>
          <w:rFonts w:hint="eastAsia"/>
        </w:rPr>
        <w:t xml:space="preserve"> </w:t>
      </w:r>
      <w:r>
        <w:rPr>
          <w:lang w:eastAsia="ko-KR"/>
        </w:rPr>
        <w:t>제출기한 __________ 제출처 __________</w:t>
      </w:r>
      <w:r>
        <w:rPr>
          <w:lang w:eastAsia="ko-KR"/>
        </w:rPr>
        <w:br/>
      </w:r>
      <w:r>
        <w:rPr>
          <w:lang w:eastAsia="ko-KR"/>
        </w:rPr>
        <w:t xml:space="preserve">권장 제출은 1일차 </w:t>
      </w:r>
      <w:r>
        <w:rPr>
          <w:lang w:eastAsia="ko-KR"/>
          <w:rFonts w:hint="eastAsia"/>
        </w:rPr>
        <w:t>5</w:t>
      </w:r>
      <w:r>
        <w:rPr>
          <w:lang w:eastAsia="ko-KR"/>
        </w:rPr>
        <w:t>일 전입니다.</w:t>
      </w:r>
    </w:p>
    <w:p>
      <w:pPr>
        <w:spacing w:after="0"/>
        <w:rPr>
          <w:lang w:eastAsia="ko-KR"/>
        </w:rPr>
      </w:pPr>
      <w:r>
        <w:rPr>
          <w:lang w:eastAsia="ko-KR"/>
          <w:rFonts w:hint="eastAsia"/>
        </w:rPr>
        <w:t>1-1</w:t>
      </w:r>
      <w:r>
        <w:rPr>
          <w:lang w:eastAsia="ko-KR"/>
        </w:rPr>
        <w:t>경험과 경력 연표 및 1</w:t>
      </w:r>
      <w:r>
        <w:rPr>
          <w:lang w:eastAsia="ko-KR"/>
          <w:rFonts w:hint="eastAsia"/>
        </w:rPr>
        <w:t>-2</w:t>
      </w:r>
      <w:r>
        <w:rPr>
          <w:lang w:eastAsia="ko-KR"/>
        </w:rPr>
        <w:t xml:space="preserve"> 역량과 대표 사례 선정</w:t>
      </w:r>
      <w:r>
        <w:rPr>
          <w:lang w:eastAsia="ko-KR"/>
        </w:rPr>
        <w:br/>
      </w:r>
      <w:r>
        <w:rPr>
          <w:lang w:eastAsia="ko-KR"/>
          <w:rFonts w:hint="eastAsia"/>
        </w:rPr>
        <w:t xml:space="preserve">• </w:t>
      </w:r>
      <w:r>
        <w:rPr>
          <w:lang w:eastAsia="ko-KR"/>
        </w:rPr>
        <w:t xml:space="preserve">경험 5건에서 기간·대상·본인 역할·행동·결과·배운 점을 적습니다. </w:t>
      </w:r>
    </w:p>
    <w:p>
      <w:pPr>
        <w:spacing w:after="0"/>
        <w:rPr>
          <w:lang w:eastAsia="ko-KR"/>
        </w:rPr>
      </w:pPr>
      <w:r>
        <w:rPr>
          <w:lang w:eastAsia="ko-KR"/>
          <w:rFonts w:hint="eastAsia"/>
        </w:rPr>
        <w:t xml:space="preserve">• </w:t>
      </w:r>
      <w:r>
        <w:rPr>
          <w:lang w:eastAsia="ko-KR"/>
        </w:rPr>
        <w:t>강점 3개와 실제 수업사례 후보 2~3건을 고릅니다.</w:t>
      </w:r>
    </w:p>
    <w:p>
      <w:pPr>
        <w:spacing w:after="0"/>
        <w:rPr>
          <w:lang w:eastAsia="ko-KR"/>
        </w:rPr>
      </w:pPr>
      <w:r>
        <w:rPr>
          <w:lang w:eastAsia="ko-KR"/>
          <w:rFonts w:hint="eastAsia"/>
        </w:rPr>
        <w:t xml:space="preserve"> </w:t>
      </w:r>
      <w:r>
        <w:rPr>
          <w:lang w:eastAsia="ko-KR"/>
        </w:rPr>
        <w:t>제출물 작성지 2~3쪽과 대표 사례 근거자료 1~3개. 수업안·활동기록·학생 결과물 등 실제 자료</w:t>
      </w:r>
      <w:r>
        <w:rPr>
          <w:lang w:eastAsia="ko-KR"/>
          <w:rFonts w:hint="eastAsia"/>
        </w:rPr>
        <w:t>로</w:t>
      </w:r>
      <w:r>
        <w:rPr>
          <w:lang w:eastAsia="ko-KR"/>
        </w:rPr>
        <w:t xml:space="preserve"> 준비합니다. </w:t>
      </w:r>
    </w:p>
    <w:p>
      <w:pPr>
        <w:spacing w:after="0"/>
        <w:rPr>
          <w:lang w:eastAsia="ko-KR"/>
        </w:rPr>
      </w:pPr>
      <w:r>
        <w:rPr>
          <w:lang w:eastAsia="ko-KR"/>
        </w:rPr>
        <w:t>자료에는 활동명·일자·본인 역할을 설명합니다.</w:t>
      </w:r>
    </w:p>
    <w:p>
      <w:pPr>
        <w:spacing w:after="0"/>
        <w:rPr>
          <w:lang w:eastAsia="ko-KR"/>
        </w:rPr>
      </w:pPr>
    </w:p>
    <w:p>
      <w:pPr>
        <w:spacing w:after="0"/>
        <w:rPr>
          <w:lang w:eastAsia="ko-KR"/>
        </w:rPr>
      </w:pPr>
      <w:r>
        <w:rPr>
          <w:lang w:eastAsia="ko-KR"/>
          <w:rFonts w:hint="eastAsia"/>
        </w:rPr>
        <w:t>&lt;</w:t>
      </w:r>
      <w:r>
        <w:rPr>
          <w:lang w:eastAsia="ko-KR"/>
        </w:rPr>
        <w:t>과제 작성 질문</w:t>
      </w:r>
      <w:r>
        <w:rPr>
          <w:lang w:eastAsia="ko-KR"/>
          <w:rFonts w:hint="eastAsia"/>
        </w:rPr>
        <w:t>&gt;</w:t>
      </w:r>
    </w:p>
    <w:p>
      <w:pPr>
        <w:spacing w:after="0"/>
        <w:rPr>
          <w:lang w:eastAsia="ko-KR"/>
        </w:rPr>
      </w:pPr>
      <w:r>
        <w:rPr>
          <w:lang w:eastAsia="ko-KR"/>
        </w:rPr>
        <w:t xml:space="preserve">내가 직접 판단하거나 행동한 것은 무엇인가요? </w:t>
      </w:r>
    </w:p>
    <w:p>
      <w:pPr>
        <w:spacing w:after="0"/>
        <w:rPr>
          <w:lang w:eastAsia="ko-KR"/>
        </w:rPr>
      </w:pPr>
      <w:r>
        <w:rPr>
          <w:lang w:eastAsia="ko-KR"/>
        </w:rPr>
        <w:t xml:space="preserve">학생 반응의 근거는 무엇인가요? </w:t>
      </w:r>
    </w:p>
    <w:p>
      <w:pPr>
        <w:spacing w:after="0"/>
        <w:rPr>
          <w:lang w:eastAsia="ko-KR"/>
        </w:rPr>
      </w:pPr>
      <w:r>
        <w:rPr>
          <w:lang w:eastAsia="ko-KR"/>
        </w:rPr>
        <w:t xml:space="preserve">교사와 어떤 역할을 나눴나요? </w:t>
      </w:r>
    </w:p>
    <w:p>
      <w:pPr>
        <w:spacing w:after="0"/>
        <w:rPr>
          <w:lang w:eastAsia="ko-KR"/>
        </w:rPr>
      </w:pPr>
      <w:r>
        <w:rPr>
          <w:lang w:eastAsia="ko-KR"/>
        </w:rPr>
        <w:t>다시 한다면 무엇을 개선하겠나요?</w:t>
      </w:r>
    </w:p>
    <w:p>
      <w:pPr>
        <w:spacing w:after="0"/>
        <w:rPr>
          <w:lang w:eastAsia="ko-KR"/>
        </w:rPr>
      </w:pPr>
    </w:p>
    <w:p>
      <w:pPr>
        <w:spacing w:after="0"/>
        <w:rPr>
          <w:lang w:eastAsia="ko-KR"/>
        </w:rPr>
      </w:pPr>
      <w:r>
        <w:rPr>
          <w:lang w:eastAsia="ko-KR"/>
          <w:rFonts w:hint="eastAsia"/>
        </w:rPr>
        <w:t>&lt;</w:t>
      </w:r>
      <w:r>
        <w:rPr>
          <w:lang w:eastAsia="ko-KR"/>
        </w:rPr>
        <w:t>수업 연결</w:t>
      </w:r>
      <w:r>
        <w:rPr>
          <w:lang w:eastAsia="ko-KR"/>
          <w:rFonts w:hint="eastAsia"/>
        </w:rPr>
        <w:t>&gt;</w:t>
      </w:r>
    </w:p>
    <w:p>
      <w:pPr>
        <w:spacing w:after="0"/>
        <w:rPr>
          <w:lang w:eastAsia="ko-KR"/>
          <w:color w:val="0070C0"/>
        </w:rPr>
      </w:pPr>
      <w:r>
        <w:rPr>
          <w:lang w:eastAsia="ko-KR"/>
          <w:color w:val="0070C0"/>
        </w:rPr>
        <w:t>제출한 메모로 초안과 질문을 만들고,</w:t>
      </w:r>
    </w:p>
    <w:p>
      <w:pPr>
        <w:spacing w:after="0"/>
        <w:rPr>
          <w:lang w:eastAsia="ko-KR"/>
          <w:color w:val="0070C0"/>
        </w:rPr>
      </w:pPr>
      <w:r>
        <w:rPr>
          <w:lang w:eastAsia="ko-KR"/>
          <w:color w:val="0070C0"/>
        </w:rPr>
        <w:t>1일차에서 강점과 근거를 보완합니다. AI를 미리 사용하지 않아도 됩니다.</w:t>
      </w:r>
    </w:p>
    <w:p>
      <w:pPr>
        <w:spacing w:after="0"/>
        <w:rPr>
          <w:lang w:eastAsia="ko-KR"/>
          <w:color w:val="0070C0"/>
        </w:rPr>
      </w:pPr>
    </w:p>
    <w:p>
      <w:pPr>
        <w:rPr>
          <w:lang w:eastAsia="ko-KR"/>
          <w:b/>
          <w:bCs/>
          <w:sz w:val="28"/>
          <w:szCs w:val="28"/>
        </w:rPr>
      </w:pPr>
      <w:r>
        <w:rPr>
          <w:lang w:eastAsia="ko-KR"/>
          <w:b/>
          <w:bCs/>
          <w:sz w:val="28"/>
          <w:szCs w:val="28"/>
        </w:rPr>
        <w:t>강사에게 확인하고 싶은 질문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rPr>
          <w:lang w:eastAsia="ko-KR"/>
        </w:rPr>
      </w:pPr>
    </w:p>
    <w:p>
      <w:pPr>
        <w:rPr>
          <w:lang w:eastAsia="ko-KR"/>
        </w:rPr>
      </w:pPr>
      <w:r>
        <w:rPr>
          <w:lang w:eastAsia="ko-KR"/>
          <w:rFonts w:hint="eastAsia"/>
        </w:rPr>
        <w:t>&lt;참고사항&gt;</w:t>
      </w:r>
    </w:p>
    <w:p>
      <w:pPr>
        <w:rPr>
          <w:lang w:eastAsia="ko-KR"/>
        </w:rPr>
      </w:pPr>
      <w:r>
        <w:rPr>
          <w:lang w:eastAsia="ko-KR"/>
        </w:rPr>
        <w:t>□ 실제 경험과 미래 계획 구분</w:t>
      </w:r>
      <w:r>
        <w:rPr>
          <w:lang w:eastAsia="ko-KR"/>
          <w:rFonts w:hint="eastAsia"/>
        </w:rPr>
        <w:t xml:space="preserve"> </w:t>
      </w:r>
      <w:r>
        <w:rPr>
          <w:lang w:eastAsia="ko-KR"/>
        </w:rPr>
        <w:t>□ 근거자료 정리</w:t>
      </w:r>
    </w:p>
    <w:p>
      <w:pPr>
        <w:rPr>
          <w:lang w:eastAsia="ko-KR"/>
        </w:rPr>
      </w:pPr>
      <w:r>
        <w:rPr>
          <w:lang w:eastAsia="ko-KR"/>
        </w:rPr>
        <w:t>□ 개인정보 제외</w:t>
      </w:r>
      <w:r>
        <w:rPr>
          <w:lang w:eastAsia="ko-KR"/>
          <w:rFonts w:hint="eastAsia"/>
        </w:rPr>
        <w:t xml:space="preserve"> </w:t>
      </w:r>
      <w:r>
        <w:rPr>
          <w:lang w:eastAsia="ko-KR"/>
        </w:rPr>
        <w:t>□ 지정 양식 작성 □ 제출본 보관</w:t>
      </w:r>
    </w:p>
    <w:p>
      <w:pPr>
        <w:rPr>
          <w:lang w:eastAsia="ko-KR"/>
        </w:rPr>
      </w:pPr>
      <w:r>
        <w:rPr>
          <w:lang w:eastAsia="ko-KR"/>
        </w:rPr>
        <w:br w:type="page"/>
      </w:r>
    </w:p>
    <w:p>
      <w:pPr>
        <w:rPr>
          <w:lang w:eastAsia="ko-KR"/>
          <w:rFonts w:hint="eastAsia"/>
          <w:b/>
          <w:bCs/>
          <w:sz w:val="28"/>
          <w:szCs w:val="28"/>
        </w:rPr>
      </w:pPr>
      <w:commentRangeStart w:id="1"/>
      <w:r>
        <w:rPr>
          <w:lang w:eastAsia="ko-KR"/>
          <w:rFonts w:hint="eastAsia"/>
          <w:b/>
          <w:bCs/>
          <w:sz w:val="28"/>
          <w:szCs w:val="28"/>
        </w:rPr>
        <w:t xml:space="preserve">[사전· 1일차] </w:t>
      </w:r>
      <w:r>
        <w:rPr>
          <w:lang w:eastAsia="ko-KR"/>
          <w:b/>
          <w:bCs/>
          <w:sz w:val="28"/>
          <w:szCs w:val="28"/>
        </w:rPr>
        <w:t>1</w:t>
      </w:r>
      <w:r>
        <w:rPr>
          <w:lang w:eastAsia="ko-KR"/>
          <w:rFonts w:hint="eastAsia"/>
          <w:b/>
          <w:bCs/>
          <w:sz w:val="28"/>
          <w:szCs w:val="28"/>
        </w:rPr>
        <w:t>-1</w:t>
      </w:r>
      <w:r>
        <w:rPr>
          <w:lang w:eastAsia="ko-KR"/>
          <w:rFonts w:hint="eastAsia"/>
          <w:b/>
          <w:bCs/>
          <w:sz w:val="28"/>
          <w:szCs w:val="28"/>
        </w:rPr>
        <w:t>.</w:t>
      </w:r>
      <w:r>
        <w:rPr>
          <w:lang w:eastAsia="ko-KR"/>
          <w:b/>
          <w:bCs/>
          <w:sz w:val="28"/>
          <w:szCs w:val="28"/>
        </w:rPr>
        <w:t xml:space="preserve"> 경험과 경력 연표</w:t>
      </w:r>
      <w:commentRangeEnd w:id="1"/>
      <w:r>
        <w:rPr>
          <w:lang w:eastAsia="ko-KR"/>
          <w:rFonts w:hint="eastAsia"/>
          <w:b/>
          <w:bCs/>
          <w:sz w:val="28"/>
          <w:szCs w:val="28"/>
        </w:rPr>
        <w:commentReference w:id="1"/>
      </w:r>
    </w:p>
    <w:p>
      <w:pPr>
        <w:spacing w:after="0"/>
        <w:rPr>
          <w:lang w:eastAsia="ko-KR"/>
        </w:rPr>
      </w:pPr>
      <w:r>
        <w:rPr>
          <w:lang w:eastAsia="ko-KR"/>
        </w:rPr>
        <w:t xml:space="preserve">직업·생활·봉사·마을활동·학교수업 중 의미 있는 경험 5건을 고릅니다. </w:t>
      </w:r>
    </w:p>
    <w:p>
      <w:pPr>
        <w:spacing w:after="0"/>
        <w:rPr>
          <w:lang w:eastAsia="ko-KR"/>
        </w:rPr>
      </w:pPr>
      <w:r>
        <w:rPr>
          <w:lang w:eastAsia="ko-KR"/>
        </w:rPr>
        <w:t>본인이 맡은 역할과 구체적인 행동을 적습니다.</w:t>
      </w:r>
    </w:p>
    <w:tbl>
      <w:tblPr>
        <w:tblW w:w="0" w:type="auto"/>
        <w:tblLook w:val="04A0" w:firstRow="1" w:lastRow="0" w:firstColumn="1" w:lastColumn="0" w:noHBand="0" w:noVBand="1"/>
        <w:tblLayout w:type="fixed"/>
      </w:tblPr>
      <w:tblGrid>
        <w:gridCol w:w="2013"/>
        <w:gridCol w:w="3020"/>
        <w:gridCol w:w="2876"/>
        <w:gridCol w:w="2157"/>
      </w:tblGrid>
      <w:tr>
        <w:trPr>
          <w:tblHeader/>
          <w:trHeight w:val="510" w:hRule="atLeast"/>
        </w:trPr>
        <w:tc>
          <w:tcPr>
            <w:tcW w:w="20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3"/>
            <w:vAlign w:val="center"/>
          </w:tcPr>
          <w:p>
            <w:pPr>
              <w:jc w:val="center"/>
              <w:spacing w:after="100" w:before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시기와 활동</w:t>
            </w:r>
          </w:p>
        </w:tc>
        <w:tc>
          <w:tcPr>
            <w:tcW w:w="3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3"/>
            <w:vAlign w:val="center"/>
          </w:tcPr>
          <w:p>
            <w:pPr>
              <w:jc w:val="center"/>
              <w:spacing w:after="100" w:before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내 역할과 행동</w:t>
            </w:r>
          </w:p>
        </w:tc>
        <w:tc>
          <w:tcPr>
            <w:tcW w:w="28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3"/>
            <w:vAlign w:val="center"/>
          </w:tcPr>
          <w:p>
            <w:pPr>
              <w:jc w:val="center"/>
              <w:spacing w:after="100" w:before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결과와 배운 점</w:t>
            </w:r>
          </w:p>
        </w:tc>
        <w:tc>
          <w:tcPr>
            <w:tcW w:w="21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3"/>
            <w:vAlign w:val="center"/>
          </w:tcPr>
          <w:p>
            <w:pPr>
              <w:jc w:val="center"/>
              <w:spacing w:after="100" w:before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증거 자료</w:t>
            </w:r>
          </w:p>
        </w:tc>
      </w:tr>
      <w:tr>
        <w:trPr>
          <w:trHeight w:val="1179" w:hRule="atLeast"/>
        </w:trPr>
        <w:tc>
          <w:tcPr>
            <w:tcW w:w="20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3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28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21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</w:tc>
      </w:tr>
      <w:tr>
        <w:trPr>
          <w:trHeight w:val="1179" w:hRule="atLeast"/>
        </w:trPr>
        <w:tc>
          <w:tcPr>
            <w:tcW w:w="20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3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28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21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</w:tc>
      </w:tr>
      <w:tr>
        <w:trPr>
          <w:trHeight w:val="1179" w:hRule="atLeast"/>
        </w:trPr>
        <w:tc>
          <w:tcPr>
            <w:tcW w:w="20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3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28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21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</w:tc>
      </w:tr>
      <w:tr>
        <w:trPr>
          <w:trHeight w:val="1179" w:hRule="atLeast"/>
        </w:trPr>
        <w:tc>
          <w:tcPr>
            <w:tcW w:w="20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3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28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21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</w:tc>
      </w:tr>
      <w:tr>
        <w:trPr>
          <w:trHeight w:val="1179" w:hRule="atLeast"/>
        </w:trPr>
        <w:tc>
          <w:tcPr>
            <w:tcW w:w="20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3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28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21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</w:tc>
      </w:tr>
    </w:tbl>
    <w:p/>
    <w:p>
      <w:pPr>
        <w:rPr>
          <w:lang w:eastAsia="ko-KR"/>
          <w:b/>
          <w:bCs/>
          <w:sz w:val="24"/>
          <w:szCs w:val="24"/>
        </w:rPr>
      </w:pPr>
      <w:r>
        <w:rPr>
          <w:lang w:eastAsia="ko-KR"/>
          <w:b/>
          <w:bCs/>
          <w:sz w:val="24"/>
          <w:szCs w:val="24"/>
        </w:rPr>
        <w:t>다른 경험에서도 반복해서 드러나는 나의 강점 3개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rPr>
          <w:lang w:eastAsia="ko-KR"/>
          <w:b/>
          <w:bCs/>
          <w:sz w:val="24"/>
          <w:szCs w:val="24"/>
        </w:rPr>
      </w:pPr>
    </w:p>
    <w:p>
      <w:pPr>
        <w:rPr>
          <w:lang w:eastAsia="ko-KR"/>
          <w:b/>
          <w:bCs/>
          <w:sz w:val="24"/>
          <w:szCs w:val="24"/>
        </w:rPr>
      </w:pPr>
      <w:r>
        <w:rPr>
          <w:lang w:eastAsia="ko-KR"/>
          <w:b/>
          <w:bCs/>
          <w:sz w:val="24"/>
          <w:szCs w:val="24"/>
        </w:rPr>
        <w:t>이 경험을 학생의 배움에 연결할 수 있는 이유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spacing w:after="0"/>
        <w:rPr>
          <w:lang w:eastAsia="ko-KR"/>
        </w:rPr>
      </w:pPr>
      <w:r>
        <w:rPr>
          <w:lang w:eastAsia="ko-KR"/>
        </w:rPr>
        <w:t>확인</w:t>
      </w:r>
      <w:r>
        <w:rPr>
          <w:lang w:eastAsia="ko-KR"/>
          <w:rFonts w:hint="eastAsia"/>
        </w:rPr>
        <w:t>:</w:t>
      </w:r>
      <w:r>
        <w:rPr>
          <w:lang w:eastAsia="ko-KR"/>
        </w:rPr>
        <w:t xml:space="preserve"> 학교수업 경험과 다른 분야 경험을 구분했나요? </w:t>
      </w:r>
    </w:p>
    <w:p>
      <w:pPr>
        <w:spacing w:after="0"/>
        <w:rPr>
          <w:lang w:eastAsia="ko-KR"/>
          <w:rtl w:val="off"/>
        </w:rPr>
      </w:pPr>
      <w:r>
        <w:rPr>
          <w:lang w:eastAsia="ko-KR"/>
        </w:rPr>
        <w:t>역할을 직함 대신 행동으로 설명했나요?</w:t>
      </w:r>
    </w:p>
    <w:p>
      <w:pPr>
        <w:spacing w:after="0"/>
        <w:rPr>
          <w:lang w:eastAsia="ko-KR"/>
        </w:rPr>
      </w:pPr>
    </w:p>
    <w:p>
      <w:pPr>
        <w:rPr>
          <w:lang w:eastAsia="ko-KR"/>
          <w:b/>
          <w:bCs/>
          <w:sz w:val="28"/>
          <w:szCs w:val="28"/>
        </w:rPr>
      </w:pPr>
      <w:commentRangeStart w:id="2"/>
      <w:r>
        <w:rPr>
          <w:lang w:eastAsia="ko-KR"/>
          <w:rFonts w:hint="eastAsia"/>
          <w:b/>
          <w:bCs/>
          <w:sz w:val="28"/>
          <w:szCs w:val="28"/>
        </w:rPr>
        <w:t xml:space="preserve">[사전· 1일차] </w:t>
      </w:r>
      <w:r>
        <w:rPr>
          <w:lang w:eastAsia="ko-KR"/>
          <w:b/>
          <w:bCs/>
          <w:sz w:val="28"/>
          <w:szCs w:val="28"/>
        </w:rPr>
        <w:t>1</w:t>
      </w:r>
      <w:r>
        <w:rPr>
          <w:lang w:eastAsia="ko-KR"/>
          <w:rFonts w:hint="eastAsia"/>
          <w:b/>
          <w:bCs/>
          <w:sz w:val="28"/>
          <w:szCs w:val="28"/>
        </w:rPr>
        <w:t>-2</w:t>
      </w:r>
      <w:r>
        <w:rPr>
          <w:lang w:eastAsia="ko-KR"/>
          <w:rFonts w:hint="eastAsia"/>
          <w:b/>
          <w:bCs/>
          <w:sz w:val="28"/>
          <w:szCs w:val="28"/>
        </w:rPr>
        <w:t>.</w:t>
      </w:r>
      <w:r>
        <w:rPr>
          <w:lang w:eastAsia="ko-KR"/>
          <w:b/>
          <w:bCs/>
          <w:sz w:val="28"/>
          <w:szCs w:val="28"/>
        </w:rPr>
        <w:t xml:space="preserve"> 역량과 대표 사례 선정</w:t>
      </w:r>
    </w:p>
    <w:p>
      <w:pPr>
        <w:rPr>
          <w:lang w:eastAsia="ko-KR"/>
        </w:rPr>
      </w:pPr>
      <w:commentRangeEnd w:id="2"/>
      <w:r>
        <w:rPr>
          <w:lang w:eastAsia="ko-KR"/>
        </w:rPr>
        <w:commentReference w:id="2"/>
      </w:r>
      <w:r>
        <w:rPr>
          <w:lang w:eastAsia="ko-KR"/>
        </w:rPr>
        <w:t>경험을 인증 관점과 연결합니다. 한 경험이 여러 역량과 관련되어도 됩니다.</w:t>
      </w:r>
    </w:p>
    <w:tbl>
      <w:tblPr>
        <w:tblW w:w="10080" w:type="dxa"/>
        <w:tblLook w:val="04A0" w:firstRow="1" w:lastRow="0" w:firstColumn="1" w:lastColumn="0" w:noHBand="0" w:noVBand="1"/>
        <w:tblLayout w:type="fixed"/>
      </w:tblPr>
      <w:tblGrid>
        <w:gridCol w:w="2263"/>
        <w:gridCol w:w="3353"/>
        <w:gridCol w:w="2304"/>
        <w:gridCol w:w="2160"/>
      </w:tblGrid>
      <w:tr>
        <w:trPr>
          <w:tblHeader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3"/>
            <w:vAlign w:val="center"/>
          </w:tcPr>
          <w:p>
            <w:pPr>
              <w:jc w:val="center"/>
              <w:spacing w:after="100" w:before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역량</w:t>
            </w:r>
          </w:p>
        </w:tc>
        <w:tc>
          <w:tcPr>
            <w:tcW w:w="33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3"/>
            <w:vAlign w:val="center"/>
          </w:tcPr>
          <w:p>
            <w:pPr>
              <w:jc w:val="center"/>
              <w:spacing w:after="100" w:before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내 경험과 행동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3"/>
            <w:vAlign w:val="center"/>
          </w:tcPr>
          <w:p>
            <w:pPr>
              <w:jc w:val="center"/>
              <w:spacing w:after="100" w:before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확인할 자료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3"/>
            <w:vAlign w:val="center"/>
          </w:tcPr>
          <w:p>
            <w:pPr>
              <w:jc w:val="center"/>
              <w:spacing w:after="100" w:before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보완할 점</w:t>
            </w:r>
          </w:p>
        </w:tc>
      </w:tr>
      <w:t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lang w:eastAsia="ko-KR"/>
                <w:sz w:val="20"/>
                <w:szCs w:val="20"/>
              </w:rPr>
            </w:pPr>
            <w:r>
              <w:rPr>
                <w:lang w:eastAsia="ko-KR"/>
                <w:sz w:val="20"/>
                <w:szCs w:val="20"/>
              </w:rPr>
              <w:t>책임성</w:t>
            </w:r>
            <w:r>
              <w:rPr>
                <w:lang w:eastAsia="ko-KR"/>
                <w:sz w:val="20"/>
                <w:szCs w:val="20"/>
              </w:rPr>
              <w:br/>
            </w:r>
            <w:r>
              <w:rPr>
                <w:lang w:eastAsia="ko-KR"/>
                <w:rFonts w:hint="eastAsia"/>
                <w:sz w:val="20"/>
                <w:szCs w:val="20"/>
              </w:rPr>
              <w:t xml:space="preserve">- </w:t>
            </w:r>
            <w:r>
              <w:rPr>
                <w:lang w:eastAsia="ko-KR"/>
                <w:sz w:val="20"/>
                <w:szCs w:val="20"/>
              </w:rPr>
              <w:t>교육관·민주성</w:t>
            </w:r>
          </w:p>
        </w:tc>
        <w:tc>
          <w:tcPr>
            <w:tcW w:w="33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lang w:eastAsia="ko-KR"/>
                <w:sz w:val="20"/>
                <w:szCs w:val="20"/>
              </w:rPr>
            </w:pPr>
            <w:r>
              <w:rPr>
                <w:lang w:eastAsia="ko-KR"/>
                <w:sz w:val="20"/>
                <w:szCs w:val="20"/>
              </w:rPr>
              <w:br/>
            </w:r>
            <w:r>
              <w:rPr>
                <w:lang w:eastAsia="ko-KR"/>
                <w:sz w:val="20"/>
                <w:szCs w:val="20"/>
              </w:rPr>
              <w:br/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lang w:eastAsia="ko-KR"/>
                <w:sz w:val="20"/>
                <w:szCs w:val="20"/>
              </w:rPr>
            </w:pPr>
            <w:r>
              <w:rPr>
                <w:lang w:eastAsia="ko-KR"/>
                <w:sz w:val="20"/>
                <w:szCs w:val="20"/>
              </w:rPr>
              <w:br/>
            </w:r>
            <w:r>
              <w:rPr>
                <w:lang w:eastAsia="ko-KR"/>
                <w:sz w:val="20"/>
                <w:szCs w:val="20"/>
              </w:rPr>
              <w:br/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lang w:eastAsia="ko-KR"/>
                <w:sz w:val="20"/>
                <w:szCs w:val="20"/>
              </w:rPr>
            </w:pPr>
            <w:r>
              <w:rPr>
                <w:lang w:eastAsia="ko-KR"/>
                <w:sz w:val="20"/>
                <w:szCs w:val="20"/>
              </w:rPr>
              <w:br/>
            </w:r>
            <w:r>
              <w:rPr>
                <w:lang w:eastAsia="ko-KR"/>
                <w:sz w:val="20"/>
                <w:szCs w:val="20"/>
              </w:rPr>
              <w:br/>
            </w:r>
          </w:p>
        </w:tc>
      </w:tr>
      <w:t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lang w:eastAsia="ko-KR"/>
                <w:sz w:val="20"/>
                <w:szCs w:val="20"/>
              </w:rPr>
            </w:pPr>
            <w:r>
              <w:rPr>
                <w:lang w:eastAsia="ko-KR"/>
                <w:sz w:val="20"/>
                <w:szCs w:val="20"/>
              </w:rPr>
              <w:t>전문성</w:t>
            </w:r>
            <w:r>
              <w:rPr>
                <w:lang w:eastAsia="ko-KR"/>
                <w:sz w:val="20"/>
                <w:szCs w:val="20"/>
              </w:rPr>
              <w:br/>
            </w:r>
            <w:r>
              <w:rPr>
                <w:lang w:eastAsia="ko-KR"/>
                <w:rFonts w:hint="eastAsia"/>
                <w:sz w:val="20"/>
                <w:szCs w:val="20"/>
              </w:rPr>
              <w:t xml:space="preserve">- </w:t>
            </w:r>
            <w:r>
              <w:rPr>
                <w:lang w:eastAsia="ko-KR"/>
                <w:sz w:val="20"/>
                <w:szCs w:val="20"/>
              </w:rPr>
              <w:t>설계·촉진·대응·성찰</w:t>
            </w:r>
          </w:p>
        </w:tc>
        <w:tc>
          <w:tcPr>
            <w:tcW w:w="33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lang w:eastAsia="ko-KR"/>
                <w:sz w:val="20"/>
                <w:szCs w:val="20"/>
              </w:rPr>
            </w:pPr>
            <w:r>
              <w:rPr>
                <w:lang w:eastAsia="ko-KR"/>
                <w:sz w:val="20"/>
                <w:szCs w:val="20"/>
              </w:rPr>
              <w:br/>
            </w:r>
            <w:r>
              <w:rPr>
                <w:lang w:eastAsia="ko-KR"/>
                <w:sz w:val="20"/>
                <w:szCs w:val="20"/>
              </w:rPr>
              <w:br/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lang w:eastAsia="ko-KR"/>
                <w:sz w:val="20"/>
                <w:szCs w:val="20"/>
              </w:rPr>
            </w:pPr>
            <w:r>
              <w:rPr>
                <w:lang w:eastAsia="ko-KR"/>
                <w:sz w:val="20"/>
                <w:szCs w:val="20"/>
              </w:rPr>
              <w:br/>
            </w:r>
            <w:r>
              <w:rPr>
                <w:lang w:eastAsia="ko-KR"/>
                <w:sz w:val="20"/>
                <w:szCs w:val="20"/>
              </w:rPr>
              <w:br/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lang w:eastAsia="ko-KR"/>
                <w:sz w:val="20"/>
                <w:szCs w:val="20"/>
              </w:rPr>
            </w:pPr>
            <w:r>
              <w:rPr>
                <w:lang w:eastAsia="ko-KR"/>
                <w:sz w:val="20"/>
                <w:szCs w:val="20"/>
              </w:rPr>
              <w:br/>
            </w:r>
            <w:r>
              <w:rPr>
                <w:lang w:eastAsia="ko-KR"/>
                <w:sz w:val="20"/>
                <w:szCs w:val="20"/>
              </w:rPr>
              <w:br/>
            </w:r>
          </w:p>
        </w:tc>
      </w:tr>
      <w:t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lang w:eastAsia="ko-KR"/>
                <w:sz w:val="20"/>
                <w:szCs w:val="20"/>
              </w:rPr>
            </w:pPr>
            <w:r>
              <w:rPr>
                <w:lang w:eastAsia="ko-KR"/>
                <w:sz w:val="20"/>
                <w:szCs w:val="20"/>
              </w:rPr>
              <w:t>실천역량</w:t>
            </w:r>
            <w:r>
              <w:rPr>
                <w:lang w:eastAsia="ko-KR"/>
                <w:sz w:val="20"/>
                <w:szCs w:val="20"/>
              </w:rPr>
              <w:br/>
            </w:r>
            <w:r>
              <w:rPr>
                <w:lang w:eastAsia="ko-KR"/>
                <w:rFonts w:hint="eastAsia"/>
                <w:sz w:val="20"/>
                <w:szCs w:val="20"/>
              </w:rPr>
              <w:t xml:space="preserve">- </w:t>
            </w:r>
            <w:r>
              <w:rPr>
                <w:lang w:eastAsia="ko-KR"/>
                <w:sz w:val="20"/>
                <w:szCs w:val="20"/>
              </w:rPr>
              <w:t>마을·정체성·자원</w:t>
            </w:r>
          </w:p>
        </w:tc>
        <w:tc>
          <w:tcPr>
            <w:tcW w:w="33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lang w:eastAsia="ko-KR"/>
                <w:sz w:val="20"/>
                <w:szCs w:val="20"/>
              </w:rPr>
            </w:pPr>
            <w:r>
              <w:rPr>
                <w:lang w:eastAsia="ko-KR"/>
                <w:sz w:val="20"/>
                <w:szCs w:val="20"/>
              </w:rPr>
              <w:br/>
            </w:r>
            <w:r>
              <w:rPr>
                <w:lang w:eastAsia="ko-KR"/>
                <w:sz w:val="20"/>
                <w:szCs w:val="20"/>
              </w:rPr>
              <w:br/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lang w:eastAsia="ko-KR"/>
                <w:sz w:val="20"/>
                <w:szCs w:val="20"/>
              </w:rPr>
            </w:pPr>
            <w:r>
              <w:rPr>
                <w:lang w:eastAsia="ko-KR"/>
                <w:sz w:val="20"/>
                <w:szCs w:val="20"/>
              </w:rPr>
              <w:br/>
            </w:r>
            <w:r>
              <w:rPr>
                <w:lang w:eastAsia="ko-KR"/>
                <w:sz w:val="20"/>
                <w:szCs w:val="20"/>
              </w:rPr>
              <w:br/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lang w:eastAsia="ko-KR"/>
                <w:sz w:val="20"/>
                <w:szCs w:val="20"/>
              </w:rPr>
            </w:pPr>
            <w:r>
              <w:rPr>
                <w:lang w:eastAsia="ko-KR"/>
                <w:sz w:val="20"/>
                <w:szCs w:val="20"/>
              </w:rPr>
              <w:br/>
            </w:r>
            <w:r>
              <w:rPr>
                <w:lang w:eastAsia="ko-KR"/>
                <w:sz w:val="20"/>
                <w:szCs w:val="20"/>
              </w:rPr>
              <w:br/>
            </w:r>
          </w:p>
        </w:tc>
      </w:tr>
    </w:tbl>
    <w:p>
      <w:pPr>
        <w:rPr>
          <w:lang w:eastAsia="ko-KR"/>
        </w:rPr>
      </w:pPr>
    </w:p>
    <w:p>
      <w:pPr>
        <w:rPr>
          <w:lang w:eastAsia="ko-KR"/>
          <w:b/>
          <w:bCs/>
          <w:sz w:val="24"/>
          <w:szCs w:val="24"/>
        </w:rPr>
      </w:pPr>
      <w:r>
        <w:rPr>
          <w:lang w:eastAsia="ko-KR"/>
          <w:b/>
          <w:bCs/>
          <w:sz w:val="24"/>
          <w:szCs w:val="24"/>
        </w:rPr>
        <w:t>대표 실제 수업사례 후보 2~3건</w:t>
      </w:r>
    </w:p>
    <w:tbl>
      <w:tblPr>
        <w:tblW w:w="0" w:type="auto"/>
        <w:tblLook w:val="04A0" w:firstRow="1" w:lastRow="0" w:firstColumn="1" w:lastColumn="0" w:noHBand="0" w:noVBand="1"/>
        <w:tblLayout w:type="fixed"/>
      </w:tblPr>
      <w:tblGrid>
        <w:gridCol w:w="2304"/>
        <w:gridCol w:w="2880"/>
        <w:gridCol w:w="2880"/>
        <w:gridCol w:w="2016"/>
      </w:tblGrid>
      <w:tr>
        <w:trPr>
          <w:tblHeader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3"/>
            <w:vAlign w:val="center"/>
          </w:tcPr>
          <w:p>
            <w:pPr>
              <w:jc w:val="center"/>
              <w:spacing w:after="100" w:before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활동명과 기간</w:t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3"/>
            <w:vAlign w:val="center"/>
          </w:tcPr>
          <w:p>
            <w:pPr>
              <w:jc w:val="center"/>
              <w:spacing w:after="100" w:before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교육과정·교사 협업</w:t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3"/>
            <w:vAlign w:val="center"/>
          </w:tcPr>
          <w:p>
            <w:pPr>
              <w:jc w:val="center"/>
              <w:spacing w:after="100" w:before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학생 변화와 성찰</w:t>
            </w:r>
          </w:p>
        </w:tc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3"/>
            <w:vAlign w:val="center"/>
          </w:tcPr>
          <w:p>
            <w:pPr>
              <w:jc w:val="center"/>
              <w:spacing w:after="100" w:before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증빙 확보 여부</w:t>
            </w:r>
          </w:p>
        </w:tc>
      </w:tr>
      <w:t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</w:tr>
      <w:t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</w:tr>
      <w:t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</w:tr>
    </w:tbl>
    <w:p>
      <w:pPr>
        <w:rPr>
          <w:lang w:eastAsia="ko-KR"/>
          <w:b/>
          <w:bCs/>
          <w:sz w:val="24"/>
          <w:szCs w:val="24"/>
        </w:rPr>
      </w:pPr>
    </w:p>
    <w:p>
      <w:pPr>
        <w:rPr>
          <w:lang w:eastAsia="ko-KR"/>
          <w:b/>
          <w:bCs/>
          <w:sz w:val="24"/>
          <w:szCs w:val="24"/>
        </w:rPr>
      </w:pPr>
      <w:r>
        <w:rPr>
          <w:lang w:eastAsia="ko-KR"/>
          <w:b/>
          <w:bCs/>
          <w:sz w:val="24"/>
          <w:szCs w:val="24"/>
        </w:rPr>
        <w:t>가장 먼저 작성할 사례와 선정 이유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rPr>
          <w:lang w:eastAsia="ko-KR"/>
        </w:rPr>
      </w:pPr>
      <w:r>
        <w:rPr>
          <w:lang w:eastAsia="ko-KR"/>
        </w:rPr>
        <w:t>주변</w:t>
      </w:r>
      <w:r>
        <w:rPr>
          <w:lang w:eastAsia="ko-KR"/>
        </w:rPr>
        <w:t xml:space="preserve"> 피드백</w:t>
      </w:r>
      <w:r>
        <w:rPr>
          <w:lang w:eastAsia="ko-KR"/>
          <w:rFonts w:hint="eastAsia"/>
        </w:rPr>
        <w:t>:</w:t>
      </w:r>
      <w:r>
        <w:rPr>
          <w:lang w:eastAsia="ko-KR"/>
        </w:rPr>
        <w:t xml:space="preserve">  가장 설득력 있는 강점 __________________</w:t>
      </w:r>
      <w:r>
        <w:rPr>
          <w:lang w:eastAsia="ko-KR"/>
        </w:rPr>
        <w:br/>
      </w:r>
      <w:r>
        <w:rPr>
          <w:lang w:eastAsia="ko-KR"/>
        </w:rPr>
        <w:t>추가로 묻고 싶은 실제 장면 __________________</w:t>
      </w:r>
    </w:p>
    <w:p>
      <w:pPr>
        <w:rPr>
          <w:lang w:eastAsia="ko-KR"/>
        </w:rPr>
      </w:pPr>
      <w:r>
        <w:rPr>
          <w:lang w:eastAsia="ko-KR"/>
        </w:rPr>
        <w:br w:type="page"/>
      </w:r>
    </w:p>
    <w:p>
      <w:pPr>
        <w:rPr>
          <w:lang w:eastAsia="ko-KR"/>
          <w:b/>
          <w:bCs/>
          <w:sz w:val="28"/>
          <w:szCs w:val="28"/>
        </w:rPr>
      </w:pPr>
      <w:commentRangeStart w:id="3"/>
      <w:r>
        <w:rPr>
          <w:lang w:eastAsia="ko-KR"/>
          <w:rFonts w:hint="eastAsia"/>
          <w:b/>
          <w:bCs/>
          <w:sz w:val="28"/>
          <w:szCs w:val="28"/>
        </w:rPr>
        <w:t xml:space="preserve">[사전· 2일차] </w:t>
      </w:r>
      <w:r>
        <w:rPr>
          <w:lang w:eastAsia="ko-KR"/>
          <w:rFonts w:hint="eastAsia"/>
          <w:b/>
          <w:bCs/>
          <w:sz w:val="28"/>
          <w:szCs w:val="28"/>
        </w:rPr>
        <w:t>3-1</w:t>
      </w:r>
      <w:r>
        <w:rPr>
          <w:lang w:eastAsia="ko-KR"/>
          <w:rFonts w:hint="eastAsia"/>
          <w:b/>
          <w:bCs/>
          <w:sz w:val="28"/>
          <w:szCs w:val="28"/>
        </w:rPr>
        <w:t>.</w:t>
      </w:r>
      <w:r>
        <w:rPr>
          <w:lang w:eastAsia="ko-KR"/>
          <w:b/>
          <w:bCs/>
          <w:sz w:val="28"/>
          <w:szCs w:val="28"/>
        </w:rPr>
        <w:t xml:space="preserve"> 활동방향과 계획 수립하기</w:t>
      </w:r>
    </w:p>
    <w:p>
      <w:pPr>
        <w:rPr>
          <w:lang w:eastAsia="ko-KR"/>
        </w:rPr>
      </w:pPr>
      <w:commentRangeEnd w:id="3"/>
      <w:r>
        <w:rPr>
          <w:lang w:eastAsia="ko-KR"/>
          <w:b/>
          <w:bCs/>
        </w:rPr>
        <w:commentReference w:id="3"/>
      </w:r>
      <w:r>
        <w:rPr>
          <w:lang w:eastAsia="ko-KR"/>
          <w:b/>
          <w:bCs/>
        </w:rPr>
        <w:t>1일차 교육 후 작성하고 2일차 전에 제출</w:t>
      </w:r>
      <w:r>
        <w:rPr>
          <w:lang w:eastAsia="ko-KR"/>
        </w:rPr>
        <w:t>합니다.</w:t>
      </w:r>
      <w:r>
        <w:rPr>
          <w:lang w:eastAsia="ko-KR"/>
        </w:rPr>
        <w:br/>
      </w:r>
      <w:r>
        <w:rPr>
          <w:lang w:eastAsia="ko-KR"/>
        </w:rPr>
        <w:t>제출기한 __________ 제출처 __________</w:t>
      </w:r>
      <w:r>
        <w:rPr>
          <w:lang w:eastAsia="ko-KR"/>
        </w:rPr>
        <w:br/>
      </w:r>
      <w:r>
        <w:rPr>
          <w:lang w:eastAsia="ko-KR"/>
        </w:rPr>
        <w:t>권장 제출은 2일차 2일 전입니다.</w:t>
      </w:r>
    </w:p>
    <w:p>
      <w:pPr>
        <w:rPr>
          <w:lang w:eastAsia="ko-KR"/>
        </w:rPr>
      </w:pPr>
    </w:p>
    <w:p>
      <w:pPr>
        <w:rPr>
          <w:lang w:eastAsia="ko-KR"/>
          <w:b/>
          <w:bCs/>
          <w:sz w:val="24"/>
          <w:szCs w:val="24"/>
        </w:rPr>
      </w:pPr>
      <w:r>
        <w:rPr>
          <w:lang w:eastAsia="ko-KR"/>
          <w:b/>
          <w:bCs/>
          <w:sz w:val="24"/>
          <w:szCs w:val="24"/>
        </w:rPr>
        <w:t xml:space="preserve">작성할 양식 </w:t>
      </w:r>
    </w:p>
    <w:p>
      <w:pPr>
        <w:spacing w:after="0"/>
        <w:rPr>
          <w:lang w:eastAsia="ko-KR"/>
        </w:rPr>
      </w:pPr>
      <w:r>
        <w:rPr>
          <w:lang w:eastAsia="ko-KR"/>
        </w:rPr>
        <w:t>2</w:t>
      </w:r>
      <w:r>
        <w:rPr>
          <w:lang w:eastAsia="ko-KR"/>
          <w:rFonts w:hint="eastAsia"/>
        </w:rPr>
        <w:t>-2</w:t>
      </w:r>
      <w:r>
        <w:rPr>
          <w:lang w:eastAsia="ko-KR"/>
        </w:rPr>
        <w:t xml:space="preserve"> 활동방향 보완</w:t>
      </w:r>
    </w:p>
    <w:p>
      <w:pPr>
        <w:spacing w:after="0"/>
        <w:rPr>
          <w:lang w:eastAsia="ko-KR"/>
        </w:rPr>
      </w:pPr>
      <w:r>
        <w:rPr>
          <w:lang w:eastAsia="ko-KR"/>
        </w:rPr>
        <w:t>3</w:t>
      </w:r>
      <w:r>
        <w:rPr>
          <w:lang w:eastAsia="ko-KR"/>
          <w:rFonts w:hint="eastAsia"/>
        </w:rPr>
        <w:t>-1</w:t>
      </w:r>
      <w:r>
        <w:rPr>
          <w:lang w:eastAsia="ko-KR"/>
        </w:rPr>
        <w:t xml:space="preserve"> 프로그램 개요와 차시 구성 </w:t>
      </w:r>
    </w:p>
    <w:p>
      <w:pPr>
        <w:spacing w:after="0"/>
        <w:rPr>
          <w:lang w:eastAsia="ko-KR"/>
        </w:rPr>
      </w:pPr>
      <w:r>
        <w:rPr>
          <w:lang w:eastAsia="ko-KR"/>
        </w:rPr>
        <w:t>3</w:t>
      </w:r>
      <w:r>
        <w:rPr>
          <w:lang w:eastAsia="ko-KR"/>
          <w:rFonts w:hint="eastAsia"/>
        </w:rPr>
        <w:t>-2</w:t>
      </w:r>
      <w:r>
        <w:rPr>
          <w:lang w:eastAsia="ko-KR"/>
        </w:rPr>
        <w:t xml:space="preserve"> 대표 수업안과 실행 일정. 방향·계획 2~3쪽을 권장합니다.</w:t>
      </w:r>
    </w:p>
    <w:p>
      <w:pPr>
        <w:spacing w:after="0"/>
        <w:rPr>
          <w:lang w:eastAsia="ko-KR"/>
        </w:rPr>
      </w:pPr>
    </w:p>
    <w:p>
      <w:pPr>
        <w:spacing w:after="0"/>
        <w:rPr>
          <w:lang w:eastAsia="ko-KR"/>
        </w:rPr>
      </w:pPr>
      <w:r>
        <w:rPr>
          <w:lang w:eastAsia="ko-KR"/>
        </w:rPr>
        <w:t xml:space="preserve">1일차 강점과 피드백을 반영해 대상·목표·마을자원·교사 협업을 적습니다. </w:t>
      </w:r>
    </w:p>
    <w:p>
      <w:pPr>
        <w:spacing w:after="0"/>
        <w:rPr>
          <w:lang w:eastAsia="ko-KR"/>
        </w:rPr>
      </w:pPr>
      <w:r>
        <w:rPr>
          <w:lang w:eastAsia="ko-KR"/>
        </w:rPr>
        <w:t>학생의 생활·지역 이해·진로 탐색과 연결할 지점을 선택하고, 프로그램 1건과 대표 1차시의 시간·안전·결과물·확인방법을 작성합니다.</w:t>
      </w:r>
    </w:p>
    <w:p>
      <w:pPr>
        <w:spacing w:after="0"/>
        <w:rPr>
          <w:lang w:eastAsia="ko-KR"/>
        </w:rPr>
      </w:pPr>
    </w:p>
    <w:p>
      <w:pPr>
        <w:rPr>
          <w:lang w:eastAsia="ko-KR"/>
          <w:b/>
          <w:bCs/>
          <w:sz w:val="24"/>
          <w:szCs w:val="24"/>
        </w:rPr>
      </w:pPr>
      <w:r>
        <w:rPr>
          <w:lang w:eastAsia="ko-KR"/>
          <w:b/>
          <w:bCs/>
          <w:sz w:val="24"/>
          <w:szCs w:val="24"/>
        </w:rPr>
        <w:t xml:space="preserve">2일차 준비 </w:t>
      </w:r>
    </w:p>
    <w:p>
      <w:pPr>
        <w:spacing w:after="0"/>
        <w:rPr>
          <w:lang w:eastAsia="ko-KR"/>
        </w:rPr>
      </w:pPr>
      <w:r>
        <w:rPr>
          <w:lang w:eastAsia="ko-KR"/>
        </w:rPr>
        <w:t xml:space="preserve">실제 사례 2~3건의 초안과 관련 증빙, </w:t>
      </w:r>
    </w:p>
    <w:p>
      <w:pPr>
        <w:spacing w:after="0"/>
        <w:rPr>
          <w:lang w:eastAsia="ko-KR"/>
        </w:rPr>
      </w:pPr>
      <w:r>
        <w:rPr>
          <w:lang w:eastAsia="ko-KR"/>
        </w:rPr>
        <w:t>증빙목록도 함께 준비합니다. 이는 미래 활동계획과 별도로 구분합니다.</w:t>
      </w:r>
    </w:p>
    <w:p>
      <w:pPr>
        <w:spacing w:after="0"/>
        <w:rPr>
          <w:lang w:eastAsia="ko-KR"/>
        </w:rPr>
      </w:pPr>
    </w:p>
    <w:p>
      <w:pPr>
        <w:spacing w:after="0"/>
        <w:rPr>
          <w:lang w:eastAsia="ko-KR"/>
        </w:rPr>
      </w:pPr>
      <w:r>
        <w:rPr>
          <w:lang w:eastAsia="ko-KR"/>
          <w:rFonts w:hint="eastAsia"/>
        </w:rPr>
        <w:t>&lt;</w:t>
      </w:r>
      <w:r>
        <w:rPr>
          <w:lang w:eastAsia="ko-KR"/>
        </w:rPr>
        <w:t>수업 연결</w:t>
      </w:r>
      <w:r>
        <w:rPr>
          <w:lang w:eastAsia="ko-KR"/>
          <w:rFonts w:hint="eastAsia"/>
        </w:rPr>
        <w:t>&gt;</w:t>
      </w:r>
      <w:r>
        <w:rPr>
          <w:lang w:eastAsia="ko-KR"/>
        </w:rPr>
        <w:t xml:space="preserve"> 2일차는 새로 자료를 수집하기보다 제출 초안을 수정하고 공식 목차에 배치합니다. 교과·단원·성취기준 미확인 항목은 확인 예정으로 남깁니다.</w:t>
      </w:r>
    </w:p>
    <w:p>
      <w:pPr>
        <w:spacing w:after="0"/>
        <w:rPr>
          <w:lang w:eastAsia="ko-KR"/>
        </w:rPr>
      </w:pPr>
    </w:p>
    <w:p>
      <w:pPr>
        <w:rPr>
          <w:lang w:eastAsia="ko-KR"/>
          <w:b/>
          <w:bCs/>
          <w:sz w:val="24"/>
          <w:szCs w:val="24"/>
        </w:rPr>
      </w:pPr>
      <w:r>
        <w:rPr>
          <w:lang w:eastAsia="ko-KR"/>
          <w:b/>
          <w:bCs/>
          <w:sz w:val="24"/>
          <w:szCs w:val="24"/>
        </w:rPr>
        <w:t>강사에게 확인하고 싶은 질문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rPr>
          <w:lang w:eastAsia="ko-KR"/>
        </w:rPr>
      </w:pPr>
      <w:r>
        <w:rPr>
          <w:lang w:eastAsia="ko-KR"/>
          <w:rFonts w:hint="eastAsia"/>
        </w:rPr>
        <w:t>&lt;점검&gt;</w:t>
      </w:r>
    </w:p>
    <w:p>
      <w:pPr>
        <w:rPr>
          <w:lang w:eastAsia="ko-KR"/>
        </w:rPr>
      </w:pPr>
      <w:r>
        <w:rPr>
          <w:lang w:eastAsia="ko-KR"/>
        </w:rPr>
        <w:t>□ 실제 경험과 미래 계획 구분 □ 근거자료 정리 □ 개인정보 제외</w:t>
      </w:r>
      <w:r>
        <w:rPr>
          <w:lang w:eastAsia="ko-KR"/>
        </w:rPr>
        <w:br/>
      </w:r>
      <w:r>
        <w:rPr>
          <w:lang w:eastAsia="ko-KR"/>
        </w:rPr>
        <w:t>□ 지정 양식 작성 □ 제출본 보관</w:t>
      </w:r>
    </w:p>
    <w:p>
      <w:pPr>
        <w:rPr>
          <w:lang w:eastAsia="ko-KR"/>
        </w:rPr>
      </w:pPr>
      <w:r>
        <w:rPr>
          <w:lang w:eastAsia="ko-KR"/>
        </w:rPr>
        <w:br w:type="page"/>
      </w:r>
    </w:p>
    <w:p>
      <w:pPr>
        <w:rPr>
          <w:lang w:eastAsia="ko-KR"/>
          <w:b/>
          <w:bCs/>
          <w:sz w:val="28"/>
          <w:szCs w:val="28"/>
        </w:rPr>
      </w:pPr>
      <w:commentRangeStart w:id="4"/>
      <w:r>
        <w:rPr>
          <w:lang w:eastAsia="ko-KR"/>
          <w:rFonts w:hint="eastAsia"/>
          <w:b/>
          <w:bCs/>
          <w:sz w:val="28"/>
          <w:szCs w:val="28"/>
        </w:rPr>
        <w:t xml:space="preserve">[사전· 2일차] </w:t>
      </w:r>
      <w:r>
        <w:rPr>
          <w:lang w:eastAsia="ko-KR"/>
          <w:b/>
          <w:bCs/>
          <w:sz w:val="28"/>
          <w:szCs w:val="28"/>
        </w:rPr>
        <w:t>3</w:t>
      </w:r>
      <w:r>
        <w:rPr>
          <w:lang w:eastAsia="ko-KR"/>
          <w:rFonts w:hint="eastAsia"/>
          <w:b/>
          <w:bCs/>
          <w:sz w:val="28"/>
          <w:szCs w:val="28"/>
        </w:rPr>
        <w:t>-</w:t>
      </w:r>
      <w:r>
        <w:rPr>
          <w:lang w:eastAsia="ko-KR"/>
          <w:rFonts w:hint="eastAsia"/>
          <w:b/>
          <w:bCs/>
          <w:sz w:val="28"/>
          <w:szCs w:val="28"/>
        </w:rPr>
        <w:t>2</w:t>
      </w:r>
      <w:r>
        <w:rPr>
          <w:lang w:eastAsia="ko-KR"/>
          <w:rFonts w:hint="eastAsia"/>
          <w:b/>
          <w:bCs/>
          <w:sz w:val="28"/>
          <w:szCs w:val="28"/>
        </w:rPr>
        <w:t>.</w:t>
      </w:r>
      <w:r>
        <w:rPr>
          <w:lang w:eastAsia="ko-KR"/>
          <w:b/>
          <w:bCs/>
          <w:sz w:val="28"/>
          <w:szCs w:val="28"/>
        </w:rPr>
        <w:t xml:space="preserve"> 프로그램 개요와 차시 구성</w:t>
      </w:r>
    </w:p>
    <w:p>
      <w:pPr>
        <w:rPr>
          <w:lang w:eastAsia="ko-KR"/>
        </w:rPr>
      </w:pPr>
      <w:commentRangeEnd w:id="4"/>
      <w:r>
        <w:rPr>
          <w:lang w:eastAsia="ko-KR"/>
        </w:rPr>
        <w:commentReference w:id="4"/>
      </w:r>
      <w:r>
        <w:rPr>
          <w:lang w:eastAsia="ko-KR"/>
        </w:rPr>
        <w:t>향후 활동</w:t>
      </w:r>
      <w:r>
        <w:rPr>
          <w:lang w:eastAsia="ko-KR"/>
          <w:rFonts w:hint="eastAsia"/>
        </w:rPr>
        <w:t xml:space="preserve"> </w:t>
      </w:r>
      <w:r>
        <w:rPr>
          <w:lang w:eastAsia="ko-KR"/>
        </w:rPr>
        <w:t>계획입니다. 실제 운영하지 않은 프로그램은 실적에 넣지 않습니다.</w:t>
      </w:r>
    </w:p>
    <w:p>
      <w:pPr>
        <w:rPr>
          <w:lang w:eastAsia="ko-KR"/>
          <w:b/>
          <w:bCs/>
          <w:sz w:val="24"/>
          <w:szCs w:val="24"/>
        </w:rPr>
      </w:pPr>
      <w:r>
        <w:rPr>
          <w:lang w:eastAsia="ko-KR"/>
          <w:b/>
          <w:bCs/>
          <w:sz w:val="24"/>
          <w:szCs w:val="24"/>
        </w:rPr>
        <w:t>프로그램명</w:t>
      </w:r>
      <w:r>
        <w:rPr>
          <w:lang w:eastAsia="ko-KR"/>
          <w:rFonts w:hint="eastAsia"/>
          <w:b/>
          <w:bCs/>
          <w:sz w:val="24"/>
          <w:szCs w:val="24"/>
        </w:rPr>
        <w:t>:</w:t>
      </w:r>
      <w:r>
        <w:rPr>
          <w:lang w:eastAsia="ko-KR"/>
          <w:b/>
          <w:bCs/>
          <w:sz w:val="24"/>
          <w:szCs w:val="24"/>
        </w:rPr>
        <w:t xml:space="preserve"> 대상</w:t>
      </w:r>
      <w:r>
        <w:rPr>
          <w:lang w:eastAsia="ko-KR"/>
          <w:rFonts w:hint="eastAsia"/>
          <w:b/>
          <w:bCs/>
          <w:sz w:val="24"/>
          <w:szCs w:val="24"/>
        </w:rPr>
        <w:t>,</w:t>
      </w:r>
      <w:r>
        <w:rPr>
          <w:lang w:eastAsia="ko-KR"/>
          <w:b/>
          <w:bCs/>
          <w:sz w:val="24"/>
          <w:szCs w:val="24"/>
        </w:rPr>
        <w:t xml:space="preserve"> 학교</w:t>
      </w:r>
      <w:r>
        <w:rPr>
          <w:lang w:eastAsia="ko-KR"/>
          <w:rFonts w:hint="eastAsia"/>
          <w:b/>
          <w:bCs/>
          <w:sz w:val="24"/>
          <w:szCs w:val="24"/>
        </w:rPr>
        <w:t>와</w:t>
      </w:r>
      <w:r>
        <w:rPr>
          <w:lang w:eastAsia="ko-KR"/>
          <w:b/>
          <w:bCs/>
          <w:sz w:val="24"/>
          <w:szCs w:val="24"/>
        </w:rPr>
        <w:t xml:space="preserve"> 학년</w:t>
      </w:r>
      <w:r>
        <w:rPr>
          <w:lang w:eastAsia="ko-KR"/>
          <w:rFonts w:hint="eastAsia"/>
          <w:b/>
          <w:bCs/>
          <w:sz w:val="24"/>
          <w:szCs w:val="24"/>
        </w:rPr>
        <w:t>,</w:t>
      </w:r>
      <w:r>
        <w:rPr>
          <w:lang w:eastAsia="ko-KR"/>
          <w:b/>
          <w:bCs/>
          <w:sz w:val="24"/>
          <w:szCs w:val="24"/>
        </w:rPr>
        <w:t xml:space="preserve"> 학생의 필요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spacing w:after="0"/>
        <w:rPr>
          <w:lang w:eastAsia="ko-KR"/>
          <w:b/>
          <w:bCs/>
          <w:sz w:val="24"/>
          <w:szCs w:val="24"/>
        </w:rPr>
      </w:pPr>
    </w:p>
    <w:p>
      <w:pPr>
        <w:rPr>
          <w:lang w:eastAsia="ko-KR"/>
          <w:b/>
          <w:bCs/>
          <w:sz w:val="24"/>
          <w:szCs w:val="24"/>
        </w:rPr>
      </w:pPr>
      <w:r>
        <w:rPr>
          <w:lang w:eastAsia="ko-KR"/>
          <w:b/>
          <w:bCs/>
          <w:sz w:val="24"/>
          <w:szCs w:val="24"/>
        </w:rPr>
        <w:t>학습목표</w:t>
      </w:r>
      <w:r>
        <w:rPr>
          <w:lang w:eastAsia="ko-KR"/>
          <w:rFonts w:hint="eastAsia"/>
          <w:b/>
          <w:bCs/>
          <w:sz w:val="24"/>
          <w:szCs w:val="24"/>
        </w:rPr>
        <w:t>:</w:t>
      </w:r>
      <w:r>
        <w:rPr>
          <w:lang w:eastAsia="ko-KR"/>
          <w:b/>
          <w:bCs/>
          <w:sz w:val="24"/>
          <w:szCs w:val="24"/>
        </w:rPr>
        <w:t xml:space="preserve"> 학생이 수업 후 할 수 있는 행동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spacing w:after="0"/>
        <w:rPr>
          <w:lang w:eastAsia="ko-KR"/>
          <w:b/>
          <w:bCs/>
          <w:sz w:val="24"/>
          <w:szCs w:val="24"/>
        </w:rPr>
      </w:pPr>
    </w:p>
    <w:p>
      <w:pPr>
        <w:rPr>
          <w:lang w:eastAsia="ko-KR"/>
          <w:b/>
          <w:bCs/>
          <w:sz w:val="24"/>
          <w:szCs w:val="24"/>
        </w:rPr>
      </w:pPr>
      <w:r>
        <w:rPr>
          <w:lang w:eastAsia="ko-KR"/>
          <w:b/>
          <w:bCs/>
          <w:sz w:val="24"/>
          <w:szCs w:val="24"/>
        </w:rPr>
        <w:t>연계 교과와 단원 및 확인할 교육과정 요소 확인</w:t>
      </w:r>
      <w:r>
        <w:rPr>
          <w:lang w:eastAsia="ko-KR"/>
          <w:rFonts w:hint="eastAsia"/>
          <w:b/>
          <w:bCs/>
          <w:sz w:val="24"/>
          <w:szCs w:val="24"/>
        </w:rPr>
        <w:t>:</w:t>
      </w:r>
      <w:r>
        <w:rPr>
          <w:lang w:eastAsia="ko-KR"/>
          <w:b/>
          <w:bCs/>
          <w:sz w:val="24"/>
          <w:szCs w:val="24"/>
        </w:rPr>
        <w:t xml:space="preserve"> 교사와 예정일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spacing w:after="0"/>
        <w:rPr>
          <w:lang w:eastAsia="ko-KR"/>
          <w:b/>
          <w:bCs/>
          <w:sz w:val="24"/>
          <w:szCs w:val="24"/>
        </w:rPr>
      </w:pPr>
    </w:p>
    <w:p>
      <w:pPr>
        <w:rPr>
          <w:lang w:eastAsia="ko-KR"/>
          <w:b/>
          <w:bCs/>
          <w:sz w:val="24"/>
          <w:szCs w:val="24"/>
        </w:rPr>
      </w:pPr>
      <w:r>
        <w:rPr>
          <w:lang w:eastAsia="ko-KR"/>
          <w:b/>
          <w:bCs/>
          <w:sz w:val="24"/>
          <w:szCs w:val="24"/>
        </w:rPr>
        <w:t>마을자원과 학생의 생활·지역 이해·진로 질문</w:t>
      </w:r>
      <w:r>
        <w:rPr>
          <w:lang w:eastAsia="ko-KR"/>
          <w:rFonts w:hint="eastAsia"/>
          <w:b/>
          <w:bCs/>
          <w:sz w:val="24"/>
          <w:szCs w:val="24"/>
        </w:rPr>
        <w:t>:</w:t>
      </w:r>
      <w:r>
        <w:rPr>
          <w:lang w:eastAsia="ko-KR"/>
          <w:b/>
          <w:bCs/>
          <w:sz w:val="24"/>
          <w:szCs w:val="24"/>
        </w:rPr>
        <w:t xml:space="preserve"> 학생 결과물과 확인방법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  <w:tblLayout w:type="fixed"/>
      </w:tblPr>
      <w:tblGrid>
        <w:gridCol w:w="720"/>
        <w:gridCol w:w="2592"/>
        <w:gridCol w:w="3888"/>
        <w:gridCol w:w="2880"/>
      </w:tblGrid>
      <w:tr>
        <w:trPr>
          <w:tblHeader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3"/>
            <w:vAlign w:val="center"/>
          </w:tcPr>
          <w:p>
            <w:pPr>
              <w:jc w:val="center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차시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3"/>
            <w:vAlign w:val="center"/>
          </w:tcPr>
          <w:p>
            <w:pPr>
              <w:jc w:val="center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목표</w:t>
            </w:r>
          </w:p>
        </w:tc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3"/>
            <w:vAlign w:val="center"/>
          </w:tcPr>
          <w:p>
            <w:pPr>
              <w:jc w:val="center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활동과 마을자원</w:t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3"/>
            <w:vAlign w:val="center"/>
          </w:tcPr>
          <w:p>
            <w:pPr>
              <w:jc w:val="center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학생 산출물·확인</w:t>
            </w:r>
          </w:p>
        </w:tc>
      </w:tr>
      <w:t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jc w:val="center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</w:tr>
      <w:t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jc w:val="center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</w:tr>
      <w:t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jc w:val="center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</w:tr>
      <w:t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jc w:val="center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</w:tr>
    </w:tbl>
    <w:p>
      <w:pPr>
        <w:spacing w:after="0"/>
      </w:pPr>
    </w:p>
    <w:p>
      <w:pPr>
        <w:spacing w:after="0"/>
        <w:rPr>
          <w:lang w:eastAsia="ko-KR"/>
        </w:rPr>
      </w:pPr>
      <w:r>
        <w:rPr>
          <w:lang w:eastAsia="ko-KR"/>
        </w:rPr>
        <w:t xml:space="preserve">필요한 차시만 작성하고 추가 행을 복사하세요. </w:t>
      </w:r>
    </w:p>
    <w:p>
      <w:pPr>
        <w:spacing w:after="0"/>
        <w:rPr>
          <w:lang w:eastAsia="ko-KR"/>
        </w:rPr>
      </w:pPr>
      <w:r>
        <w:rPr>
          <w:lang w:eastAsia="ko-KR"/>
        </w:rPr>
        <w:t>교과 연계가 미확인이라면 확인 예정으로 표시하세요.</w:t>
      </w:r>
    </w:p>
    <w:p>
      <w:pPr>
        <w:rPr>
          <w:lang w:eastAsia="ko-KR"/>
        </w:rPr>
      </w:pPr>
      <w:r>
        <w:rPr>
          <w:lang w:eastAsia="ko-KR"/>
        </w:rPr>
        <w:br w:type="page"/>
      </w:r>
    </w:p>
    <w:p>
      <w:pPr>
        <w:rPr>
          <w:lang w:eastAsia="ko-KR"/>
          <w:b/>
          <w:bCs/>
          <w:sz w:val="28"/>
          <w:szCs w:val="28"/>
        </w:rPr>
      </w:pPr>
      <w:r>
        <w:rPr>
          <w:lang w:eastAsia="ko-KR"/>
          <w:rFonts w:hint="eastAsia"/>
          <w:b/>
          <w:bCs/>
          <w:sz w:val="28"/>
          <w:szCs w:val="28"/>
        </w:rPr>
        <w:t xml:space="preserve">[증빙자료] </w:t>
      </w:r>
      <w:r>
        <w:rPr>
          <w:lang w:eastAsia="ko-KR"/>
          <w:b/>
          <w:bCs/>
          <w:sz w:val="28"/>
          <w:szCs w:val="28"/>
        </w:rPr>
        <w:t>대표 실제 교육활동 사례</w:t>
      </w:r>
    </w:p>
    <w:p>
      <w:pPr>
        <w:rPr>
          <w:lang w:eastAsia="ko-KR"/>
        </w:rPr>
      </w:pPr>
      <w:r>
        <w:rPr>
          <w:lang w:eastAsia="ko-KR"/>
        </w:rPr>
        <w:t>전문성에 옮길 초안입니다. 실제 운영한 사례만 작성하며 2~3건에 대해 이 페이지를 복사합니다.</w:t>
      </w:r>
    </w:p>
    <w:p>
      <w:pPr>
        <w:rPr>
          <w:lang w:eastAsia="ko-KR"/>
        </w:rPr>
      </w:pPr>
      <w:r>
        <w:rPr>
          <w:lang w:eastAsia="ko-KR"/>
        </w:rPr>
        <w:t>활동명 __________________ 사례 번호 ______</w:t>
      </w:r>
      <w:r>
        <w:rPr>
          <w:lang w:eastAsia="ko-KR"/>
        </w:rPr>
        <w:br/>
      </w:r>
      <w:r>
        <w:rPr>
          <w:lang w:eastAsia="ko-KR"/>
        </w:rPr>
        <w:t>대상 학교</w:t>
      </w:r>
      <w:r>
        <w:rPr>
          <w:lang w:eastAsia="ko-KR"/>
          <w:rFonts w:hint="eastAsia"/>
        </w:rPr>
        <w:t>/학</w:t>
      </w:r>
      <w:r>
        <w:rPr>
          <w:lang w:eastAsia="ko-KR"/>
        </w:rPr>
        <w:t>급·학년 __________________ 운영기간 __________________</w:t>
      </w:r>
      <w:r>
        <w:rPr>
          <w:lang w:eastAsia="ko-KR"/>
        </w:rPr>
        <w:br/>
      </w:r>
      <w:r>
        <w:rPr>
          <w:lang w:eastAsia="ko-KR"/>
        </w:rPr>
        <w:t>운영</w:t>
      </w:r>
      <w:r>
        <w:rPr>
          <w:lang w:eastAsia="ko-KR"/>
          <w:rFonts w:hint="eastAsia"/>
        </w:rPr>
        <w:t xml:space="preserve"> </w:t>
      </w:r>
      <w:r>
        <w:rPr>
          <w:lang w:eastAsia="ko-KR"/>
        </w:rPr>
        <w:t>차시 ______ 연계교과·교육과정 요소 __________________________</w:t>
      </w:r>
    </w:p>
    <w:p>
      <w:pPr>
        <w:rPr>
          <w:lang w:eastAsia="ko-KR"/>
          <w:b/>
          <w:bCs/>
          <w:sz w:val="24"/>
          <w:szCs w:val="24"/>
        </w:rPr>
      </w:pPr>
      <w:r>
        <w:rPr>
          <w:lang w:eastAsia="ko-KR"/>
          <w:b/>
          <w:bCs/>
          <w:sz w:val="24"/>
          <w:szCs w:val="24"/>
        </w:rPr>
        <w:t>수업 목표</w:t>
      </w:r>
      <w:r>
        <w:rPr>
          <w:lang w:eastAsia="ko-KR"/>
          <w:rFonts w:hint="eastAsia"/>
          <w:b/>
          <w:bCs/>
          <w:sz w:val="24"/>
          <w:szCs w:val="24"/>
        </w:rPr>
        <w:t>:</w:t>
      </w:r>
      <w:r>
        <w:rPr>
          <w:lang w:eastAsia="ko-KR"/>
          <w:b/>
          <w:bCs/>
          <w:sz w:val="24"/>
          <w:szCs w:val="24"/>
        </w:rPr>
        <w:t xml:space="preserve"> 학생이 무엇을 배우도록 했나요</w:t>
      </w:r>
      <w:r>
        <w:rPr>
          <w:lang w:eastAsia="ko-KR"/>
          <w:rFonts w:hint="eastAsia"/>
          <w:b/>
          <w:bCs/>
          <w:sz w:val="24"/>
          <w:szCs w:val="24"/>
        </w:rPr>
        <w:t>?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rPr>
          <w:lang w:eastAsia="ko-KR"/>
          <w:b/>
          <w:bCs/>
          <w:sz w:val="24"/>
          <w:szCs w:val="24"/>
        </w:rPr>
      </w:pPr>
      <w:r>
        <w:rPr>
          <w:lang w:eastAsia="ko-KR"/>
          <w:b/>
          <w:bCs/>
          <w:sz w:val="24"/>
          <w:szCs w:val="24"/>
        </w:rPr>
        <w:t>교안작성</w:t>
      </w:r>
      <w:r>
        <w:rPr>
          <w:lang w:eastAsia="ko-KR"/>
          <w:rFonts w:hint="eastAsia"/>
          <w:b/>
          <w:bCs/>
          <w:sz w:val="24"/>
          <w:szCs w:val="24"/>
        </w:rPr>
        <w:t>:</w:t>
      </w:r>
      <w:r>
        <w:rPr>
          <w:lang w:eastAsia="ko-KR"/>
          <w:b/>
          <w:bCs/>
          <w:sz w:val="24"/>
          <w:szCs w:val="24"/>
        </w:rPr>
        <w:t xml:space="preserve"> 설계 이유와 교과 연계</w:t>
      </w:r>
      <w:r>
        <w:rPr>
          <w:lang w:eastAsia="ko-KR"/>
          <w:rFonts w:hint="eastAsia"/>
          <w:b/>
          <w:bCs/>
          <w:sz w:val="24"/>
          <w:szCs w:val="24"/>
        </w:rPr>
        <w:t>,</w:t>
      </w:r>
      <w:r>
        <w:rPr>
          <w:lang w:eastAsia="ko-KR"/>
          <w:b/>
          <w:bCs/>
          <w:sz w:val="24"/>
          <w:szCs w:val="24"/>
        </w:rPr>
        <w:t xml:space="preserve"> 마을자원과 학생 삶의 연결은 무엇인가요</w:t>
      </w:r>
      <w:r>
        <w:rPr>
          <w:lang w:eastAsia="ko-KR"/>
          <w:rFonts w:hint="eastAsia"/>
          <w:b/>
          <w:bCs/>
          <w:sz w:val="24"/>
          <w:szCs w:val="24"/>
        </w:rPr>
        <w:t>?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spacing w:after="0" w:before="240"/>
        <w:rPr>
          <w:lang w:eastAsia="ko-KR"/>
          <w:b/>
          <w:bCs/>
          <w:sz w:val="24"/>
          <w:szCs w:val="24"/>
        </w:rPr>
      </w:pPr>
      <w:r>
        <w:rPr>
          <w:lang w:eastAsia="ko-KR"/>
          <w:b/>
          <w:bCs/>
          <w:sz w:val="24"/>
          <w:szCs w:val="24"/>
        </w:rPr>
        <w:t>실행 과정</w:t>
      </w:r>
      <w:r>
        <w:rPr>
          <w:lang w:eastAsia="ko-KR"/>
          <w:rFonts w:hint="eastAsia"/>
          <w:b/>
          <w:bCs/>
          <w:sz w:val="24"/>
          <w:szCs w:val="24"/>
        </w:rPr>
        <w:t>:</w:t>
      </w:r>
      <w:r>
        <w:rPr>
          <w:lang w:eastAsia="ko-KR"/>
          <w:b/>
          <w:bCs/>
          <w:sz w:val="24"/>
          <w:szCs w:val="24"/>
        </w:rPr>
        <w:t xml:space="preserve"> 학습 촉진과 교사 역할분담 및 상황대처를 적으세요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spacing w:after="0" w:before="240"/>
        <w:rPr>
          <w:lang w:eastAsia="ko-KR"/>
          <w:b/>
          <w:bCs/>
          <w:sz w:val="24"/>
          <w:szCs w:val="24"/>
        </w:rPr>
      </w:pPr>
      <w:r>
        <w:rPr>
          <w:lang w:eastAsia="ko-KR"/>
          <w:b/>
          <w:bCs/>
          <w:sz w:val="24"/>
          <w:szCs w:val="24"/>
        </w:rPr>
        <w:t>학생 반응과 결과</w:t>
      </w:r>
      <w:r>
        <w:rPr>
          <w:lang w:eastAsia="ko-KR"/>
          <w:rFonts w:hint="eastAsia"/>
          <w:b/>
          <w:bCs/>
          <w:sz w:val="24"/>
          <w:szCs w:val="24"/>
        </w:rPr>
        <w:t>:</w:t>
      </w:r>
      <w:r>
        <w:rPr>
          <w:lang w:eastAsia="ko-KR"/>
          <w:b/>
          <w:bCs/>
          <w:sz w:val="24"/>
          <w:szCs w:val="24"/>
        </w:rPr>
        <w:t xml:space="preserve"> 실제 관찰·학생 결과물·피드백 근거를 적으세요</w:t>
      </w:r>
      <w:r>
        <w:rPr>
          <w:lang w:eastAsia="ko-KR"/>
          <w:rFonts w:hint="eastAsia"/>
          <w:b/>
          <w:bCs/>
          <w:sz w:val="24"/>
          <w:szCs w:val="24"/>
        </w:rPr>
        <w:t>?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spacing w:after="0" w:before="240"/>
        <w:rPr>
          <w:lang w:eastAsia="ko-KR"/>
          <w:b/>
          <w:bCs/>
          <w:sz w:val="24"/>
          <w:szCs w:val="24"/>
        </w:rPr>
      </w:pPr>
      <w:r>
        <w:rPr>
          <w:lang w:eastAsia="ko-KR"/>
          <w:b/>
          <w:bCs/>
          <w:sz w:val="24"/>
          <w:szCs w:val="24"/>
        </w:rPr>
        <w:t>자기</w:t>
      </w:r>
      <w:r>
        <w:rPr>
          <w:lang w:eastAsia="ko-KR"/>
          <w:rFonts w:hint="eastAsia"/>
          <w:b/>
          <w:bCs/>
          <w:sz w:val="24"/>
          <w:szCs w:val="24"/>
        </w:rPr>
        <w:t>점검</w:t>
      </w:r>
      <w:r>
        <w:rPr>
          <w:lang w:eastAsia="ko-KR"/>
          <w:rFonts w:hint="eastAsia"/>
          <w:b/>
          <w:bCs/>
          <w:sz w:val="24"/>
          <w:szCs w:val="24"/>
        </w:rPr>
        <w:t>:</w:t>
      </w:r>
      <w:r>
        <w:rPr>
          <w:lang w:eastAsia="ko-KR"/>
          <w:b/>
          <w:bCs/>
          <w:sz w:val="24"/>
          <w:szCs w:val="24"/>
        </w:rPr>
        <w:t xml:space="preserve"> 아쉬운 점과 다음 수업의 구체적 개선을 적으세요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______________________________________________________________________</w:t>
      </w:r>
    </w:p>
    <w:p>
      <w:pPr>
        <w:rPr>
          <w:lang w:eastAsia="ko-KR"/>
        </w:rPr>
      </w:pPr>
      <w:r>
        <w:rPr>
          <w:lang w:eastAsia="ko-KR"/>
        </w:rPr>
        <w:t>__________________________________________</w:t>
      </w:r>
      <w:r>
        <w:rPr>
          <w:lang w:eastAsia="ko-KR"/>
        </w:rPr>
        <w:t>____________________________</w:t>
      </w:r>
    </w:p>
    <w:p>
      <w:pPr>
        <w:rPr>
          <w:lang w:eastAsia="ko-KR"/>
        </w:rPr>
      </w:pPr>
    </w:p>
    <w:sectPr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comment w:id="1" w:author="SAMSUNG" w:date="2026-10-19T14:12:53Z" w:initials="SAMSUNG">
    <w:p>
      <w:pPr>
        <w:pStyle w:val="af8"/>
      </w:pPr>
      <w:r>
        <w:annotationRef/>
      </w:r>
      <w:r>
        <w:rPr>
          <w:lang w:eastAsia="ko-KR"/>
          <w:rtl w:val="off"/>
        </w:rPr>
        <w:t>10월 31일까지 제출해주세요.</w:t>
      </w:r>
    </w:p>
  </w:comment>
  <w:comment w:id="2" w:author="SAMSUNG" w:date="2026-10-19T14:13:01Z" w:initials="SAMSUNG">
    <w:p>
      <w:pPr>
        <w:pStyle w:val="af8"/>
      </w:pPr>
      <w:r>
        <w:annotationRef/>
      </w:r>
      <w:r>
        <w:rPr>
          <w:lang w:eastAsia="ko-KR"/>
          <w:rtl w:val="off"/>
        </w:rPr>
        <w:t>10월 31일까지 제출해주세요.</w:t>
      </w:r>
    </w:p>
  </w:comment>
  <w:comment w:id="3" w:author="SAMSUNG" w:date="2026-10-19T14:13:09Z" w:initials="SAMSUNG">
    <w:p>
      <w:pPr>
        <w:pStyle w:val="af8"/>
      </w:pPr>
      <w:r>
        <w:annotationRef/>
      </w:r>
      <w:r>
        <w:rPr>
          <w:lang w:eastAsia="ko-KR"/>
          <w:rtl w:val="off"/>
        </w:rPr>
        <w:t>11월 18일까지 제출해주세요.</w:t>
      </w:r>
    </w:p>
  </w:comment>
  <w:comment w:id="4" w:author="SAMSUNG" w:date="2026-10-19T14:14:52Z" w:initials="SAMSUNG">
    <w:p>
      <w:pPr>
        <w:pStyle w:val="af8"/>
        <w:shd w:val="clear" w:color="auto" w:fill="auto"/>
      </w:pPr>
      <w:r>
        <w:annotationRef/>
      </w:r>
      <w:r>
        <w:rPr>
          <w:lang w:eastAsia="ko-KR"/>
          <w:rtl w:val="off"/>
        </w:rPr>
        <w:t>11월 18일까지 제출해주세요.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family w:val="Malgun Gothic"/>
    <w:charset w:val="00"/>
    <w:notTrueType w:val="false"/>
    <w:sig w:usb0="9000002F" w:usb1="29D77CFB" w:usb2="00000012" w:usb3="00000001" w:csb0="00080001" w:csb1="00000001"/>
  </w:font>
  <w:font w:name="나눔고딕">
    <w:panose1 w:val="020D0804000000000000"/>
    <w:family w:val="NanumGothic"/>
    <w:charset w:val="00"/>
    <w:notTrueType w:val="false"/>
    <w:sig w:usb0="7FFFFFFF" w:usb1="29D7FCFB" w:usb2="00000010" w:usb3="00000001" w:csb0="00080001" w:csb1="00000001"/>
  </w:font>
  <w:font w:name="Courier">
    <w:panose1 w:val="02060409020205020404"/>
    <w:family w:val="Courier"/>
    <w:charset w:val="00"/>
    <w:notTrueType w:val="false"/>
    <w:sig w:usb0="00000001" w:usb1="00000001" w:usb2="00000001" w:usb3="00000001" w:csb0="00000001" w:csb1="00000001"/>
  </w:font>
  <w:font w:name="Symbol">
    <w:panose1 w:val="05050102010706020507"/>
    <w:family w:val="Symbol"/>
    <w:charset w:val="00"/>
    <w:notTrueType w:val="false"/>
    <w:sig w:usb0="00000001" w:usb1="00000001" w:usb2="00000001" w:usb3="00000001" w:csb0="80000000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ffffff89"/>
    <w:multiLevelType w:val="singleLevel"/>
    <w:tmpl w:val="29761a62"/>
    <w:lvl w:ilvl="0">
      <w:start w:val="1"/>
      <w:numFmt w:val="bullet"/>
      <w:lvlText w:val=""/>
      <w:lvlJc w:val="left"/>
      <w:pStyle w:val="a0"/>
      <w:pPr>
        <w:ind w:left="360" w:hanging="360"/>
        <w:tabs>
          <w:tab w:val="num" w:pos="360"/>
        </w:tabs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d1effd4"/>
    <w:lvl w:ilvl="0">
      <w:start w:val="1"/>
      <w:numFmt w:val="bullet"/>
      <w:lvlText w:val=""/>
      <w:lvlJc w:val="left"/>
      <w:pStyle w:val="20"/>
      <w:pPr>
        <w:ind w:left="720" w:hanging="360"/>
        <w:tabs>
          <w:tab w:val="num" w:pos="720"/>
        </w:tabs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f3eafdec"/>
    <w:lvl w:ilvl="0">
      <w:start w:val="1"/>
      <w:numFmt w:val="bullet"/>
      <w:lvlText w:val=""/>
      <w:lvlJc w:val="left"/>
      <w:pStyle w:val="30"/>
      <w:pPr>
        <w:ind w:left="1080" w:hanging="360"/>
        <w:tabs>
          <w:tab w:val="num" w:pos="1080"/>
        </w:tabs>
      </w:pPr>
      <w:rPr>
        <w:rFonts w:ascii="Symbol" w:hAnsi="Symbol" w:hint="default"/>
      </w:rPr>
    </w:lvl>
  </w:abstractNum>
  <w:abstractNum w:abstractNumId="3">
    <w:nsid w:val="ffffff88"/>
    <w:multiLevelType w:val="singleLevel"/>
    <w:tmpl w:val="d0a62b40"/>
    <w:lvl w:ilvl="0">
      <w:start w:val="1"/>
      <w:lvlText w:val="%1."/>
      <w:lvlJc w:val="left"/>
      <w:pStyle w:val="a"/>
      <w:pPr>
        <w:ind w:left="360" w:hanging="360"/>
        <w:tabs>
          <w:tab w:val="num" w:pos="360"/>
        </w:tabs>
      </w:pPr>
    </w:lvl>
  </w:abstractNum>
  <w:abstractNum w:abstractNumId="4">
    <w:nsid w:val="ffffff7f"/>
    <w:multiLevelType w:val="singleLevel"/>
    <w:tmpl w:val="38441652"/>
    <w:lvl w:ilvl="0">
      <w:start w:val="1"/>
      <w:lvlText w:val="%1."/>
      <w:lvlJc w:val="left"/>
      <w:pStyle w:val="2"/>
      <w:pPr>
        <w:ind w:left="720" w:hanging="360"/>
        <w:tabs>
          <w:tab w:val="num" w:pos="720"/>
        </w:tabs>
      </w:pPr>
    </w:lvl>
  </w:abstractNum>
  <w:abstractNum w:abstractNumId="5">
    <w:nsid w:val="ffffff7e"/>
    <w:multiLevelType w:val="singleLevel"/>
    <w:tmpl w:val="fb12693a"/>
    <w:lvl w:ilvl="0">
      <w:start w:val="1"/>
      <w:lvlText w:val="%1."/>
      <w:lvlJc w:val="left"/>
      <w:pStyle w:val="3"/>
      <w:pPr>
        <w:ind w:left="1080" w:hanging="360"/>
        <w:tabs>
          <w:tab w:val="num" w:pos="1080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10"/>
  <w:removePersonalInformation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ja-JP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140"/>
    </w:pPr>
    <w:rPr>
      <w:rFonts w:ascii="나눔고딕" w:eastAsia="나눔고딕" w:hAnsi="나눔고딕"/>
      <w:color w:val="000000"/>
      <w:sz w:val="21"/>
    </w:rPr>
  </w:style>
  <w:style w:type="paragraph" w:styleId="1">
    <w:name w:val="heading 1"/>
    <w:uiPriority w:val="9"/>
    <w:basedOn w:val="a1"/>
    <w:next w:val="a1"/>
    <w:link w:val="1Char"/>
    <w:qFormat/>
    <w:pPr>
      <w:keepNext/>
      <w:keepLines/>
      <w:outlineLvl w:val="0"/>
      <w:spacing w:after="0" w:before="480"/>
    </w:pPr>
    <w:rPr>
      <w:rFonts w:asciiTheme="majorHAnsi" w:eastAsiaTheme="majorEastAsia" w:hAnsiTheme="majorHAnsi" w:cstheme="majorBidi"/>
      <w:b/>
      <w:bCs/>
      <w:sz w:val="34"/>
      <w:szCs w:val="28"/>
    </w:rPr>
  </w:style>
  <w:style w:type="paragraph" w:styleId="21">
    <w:name w:val="heading 2"/>
    <w:uiPriority w:val="9"/>
    <w:basedOn w:val="a1"/>
    <w:next w:val="a1"/>
    <w:link w:val="2Char"/>
    <w:qFormat/>
    <w:unhideWhenUsed/>
    <w:pPr>
      <w:keepNext/>
      <w:keepLines/>
      <w:outlineLvl w:val="1"/>
      <w:spacing w:after="0" w:before="200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31">
    <w:name w:val="heading 3"/>
    <w:uiPriority w:val="9"/>
    <w:basedOn w:val="a1"/>
    <w:next w:val="a1"/>
    <w:link w:val="3Char"/>
    <w:qFormat/>
    <w:unhideWhenUsed/>
    <w:pPr>
      <w:keepNext/>
      <w:keepLines/>
      <w:outlineLvl w:val="2"/>
      <w:spacing w:after="0" w:before="200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4">
    <w:name w:val="heading 4"/>
    <w:uiPriority w:val="9"/>
    <w:basedOn w:val="a1"/>
    <w:next w:val="a1"/>
    <w:link w:val="4Char"/>
    <w:qFormat/>
    <w:semiHidden/>
    <w:unhideWhenUsed/>
    <w:pPr>
      <w:keepNext/>
      <w:keepLines/>
      <w:outlineLvl w:val="3"/>
      <w:spacing w:after="0" w:before="200"/>
    </w:pPr>
    <w:rPr>
      <w:rFonts w:asciiTheme="majorHAnsi" w:eastAsiaTheme="majorEastAsia" w:hAnsiTheme="majorHAnsi" w:cstheme="majorBidi"/>
      <w:b/>
      <w:bCs/>
      <w:i/>
      <w:iCs/>
      <w:color w:val="4F81BD"/>
    </w:rPr>
  </w:style>
  <w:style w:type="paragraph" w:styleId="5">
    <w:name w:val="heading 5"/>
    <w:uiPriority w:val="9"/>
    <w:basedOn w:val="a1"/>
    <w:next w:val="a1"/>
    <w:link w:val="5Char"/>
    <w:qFormat/>
    <w:semiHidden/>
    <w:unhideWhenUsed/>
    <w:pPr>
      <w:keepNext/>
      <w:keepLines/>
      <w:outlineLvl w:val="4"/>
      <w:spacing w:after="0" w:before="200"/>
    </w:pPr>
    <w:rPr>
      <w:rFonts w:asciiTheme="majorHAnsi" w:eastAsiaTheme="majorEastAsia" w:hAnsiTheme="majorHAnsi" w:cstheme="majorBidi"/>
      <w:color w:val="244061"/>
    </w:rPr>
  </w:style>
  <w:style w:type="paragraph" w:styleId="6">
    <w:name w:val="heading 6"/>
    <w:uiPriority w:val="9"/>
    <w:basedOn w:val="a1"/>
    <w:next w:val="a1"/>
    <w:link w:val="6Char"/>
    <w:qFormat/>
    <w:semiHidden/>
    <w:unhideWhenUsed/>
    <w:pPr>
      <w:keepNext/>
      <w:keepLines/>
      <w:outlineLvl w:val="5"/>
      <w:spacing w:after="0" w:before="200"/>
    </w:pPr>
    <w:rPr>
      <w:rFonts w:asciiTheme="majorHAnsi" w:eastAsiaTheme="majorEastAsia" w:hAnsiTheme="majorHAnsi" w:cstheme="majorBidi"/>
      <w:i/>
      <w:iCs/>
      <w:color w:val="244061"/>
    </w:rPr>
  </w:style>
  <w:style w:type="paragraph" w:styleId="7">
    <w:name w:val="heading 7"/>
    <w:uiPriority w:val="9"/>
    <w:basedOn w:val="a1"/>
    <w:next w:val="a1"/>
    <w:link w:val="7Char"/>
    <w:qFormat/>
    <w:semiHidden/>
    <w:unhideWhenUsed/>
    <w:pPr>
      <w:keepNext/>
      <w:keepLines/>
      <w:outlineLvl w:val="6"/>
      <w:spacing w:after="0" w:before="200"/>
    </w:pPr>
    <w:rPr>
      <w:rFonts w:asciiTheme="majorHAnsi" w:eastAsiaTheme="majorEastAsia" w:hAnsiTheme="majorHAnsi" w:cstheme="majorBidi"/>
      <w:i/>
      <w:iCs/>
      <w:color w:val="3F3F3F"/>
    </w:rPr>
  </w:style>
  <w:style w:type="paragraph" w:styleId="8">
    <w:name w:val="heading 8"/>
    <w:uiPriority w:val="9"/>
    <w:basedOn w:val="a1"/>
    <w:next w:val="a1"/>
    <w:link w:val="8Char"/>
    <w:qFormat/>
    <w:semiHidden/>
    <w:unhideWhenUsed/>
    <w:pPr>
      <w:keepNext/>
      <w:keepLines/>
      <w:outlineLvl w:val="7"/>
      <w:spacing w:after="0" w:before="200"/>
    </w:pPr>
    <w:rPr>
      <w:rFonts w:asciiTheme="majorHAnsi" w:eastAsiaTheme="majorEastAsia" w:hAnsiTheme="majorHAnsi" w:cstheme="majorBidi"/>
      <w:color w:val="4F81BD"/>
      <w:sz w:val="20"/>
      <w:szCs w:val="20"/>
    </w:rPr>
  </w:style>
  <w:style w:type="paragraph" w:styleId="9">
    <w:name w:val="heading 9"/>
    <w:uiPriority w:val="9"/>
    <w:basedOn w:val="a1"/>
    <w:next w:val="a1"/>
    <w:link w:val="9Char"/>
    <w:qFormat/>
    <w:semiHidden/>
    <w:unhideWhenUsed/>
    <w:pPr>
      <w:keepNext/>
      <w:keepLines/>
      <w:outlineLvl w:val="8"/>
      <w:spacing w:after="0" w:before="200"/>
    </w:pPr>
    <w:rPr>
      <w:rFonts w:asciiTheme="majorHAnsi" w:eastAsiaTheme="majorEastAsia" w:hAnsiTheme="majorHAnsi" w:cstheme="majorBidi"/>
      <w:i/>
      <w:iCs/>
      <w:color w:val="3F3F3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uiPriority w:val="99"/>
    <w:basedOn w:val="a1"/>
    <w:link w:val="Ch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uiPriority w:val="99"/>
    <w:basedOn w:val="a2"/>
    <w:link w:val="a5"/>
  </w:style>
  <w:style w:type="paragraph" w:styleId="a6">
    <w:name w:val="footer"/>
    <w:uiPriority w:val="99"/>
    <w:basedOn w:val="a1"/>
    <w:link w:val="Char0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uiPriority w:val="99"/>
    <w:basedOn w:val="a2"/>
    <w:link w:val="a6"/>
  </w:style>
  <w:style w:type="paragraph" w:styleId="a7">
    <w:name w:val="No Spacing"/>
    <w:uiPriority w:val="1"/>
    <w:qFormat/>
    <w:pPr>
      <w:spacing w:after="0" w:line="240" w:lineRule="auto"/>
    </w:pPr>
  </w:style>
  <w:style w:type="character" w:customStyle="1" w:styleId="1Char">
    <w:name w:val="제목 1 Char"/>
    <w:uiPriority w:val="9"/>
    <w:basedOn w:val="a2"/>
    <w:link w:val="1"/>
    <w:rPr>
      <w:rFonts w:asciiTheme="majorHAnsi" w:eastAsiaTheme="majorEastAsia" w:hAnsiTheme="majorHAnsi" w:cstheme="majorBidi"/>
      <w:b/>
      <w:bCs/>
      <w:color w:val="376092"/>
      <w:sz w:val="28"/>
      <w:szCs w:val="28"/>
    </w:rPr>
  </w:style>
  <w:style w:type="character" w:customStyle="1" w:styleId="2Char">
    <w:name w:val="제목 2 Char"/>
    <w:uiPriority w:val="9"/>
    <w:basedOn w:val="a2"/>
    <w:link w:val="21"/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character" w:customStyle="1" w:styleId="3Char">
    <w:name w:val="제목 3 Char"/>
    <w:uiPriority w:val="9"/>
    <w:basedOn w:val="a2"/>
    <w:link w:val="31"/>
    <w:rPr>
      <w:rFonts w:asciiTheme="majorHAnsi" w:eastAsiaTheme="majorEastAsia" w:hAnsiTheme="majorHAnsi" w:cstheme="majorBidi"/>
      <w:b/>
      <w:bCs/>
      <w:color w:val="4F81BD"/>
    </w:rPr>
  </w:style>
  <w:style w:type="paragraph" w:styleId="a8">
    <w:name w:val="Title"/>
    <w:uiPriority w:val="10"/>
    <w:basedOn w:val="a1"/>
    <w:next w:val="a1"/>
    <w:link w:val="Char1"/>
    <w:qFormat/>
    <w:pPr>
      <w:contextualSpacing/>
      <w:spacing w:after="300" w:line="240" w:lineRule="auto"/>
    </w:pPr>
    <w:rPr>
      <w:rFonts w:asciiTheme="majorHAnsi" w:eastAsiaTheme="majorEastAsia" w:hAnsiTheme="majorHAnsi" w:cstheme="majorBidi"/>
      <w:sz w:val="46"/>
      <w:szCs w:val="52"/>
      <w:kern w:val="28"/>
      <w:spacing w:val="5"/>
    </w:rPr>
  </w:style>
  <w:style w:type="character" w:customStyle="1" w:styleId="Char1">
    <w:name w:val="제목 Char"/>
    <w:uiPriority w:val="10"/>
    <w:basedOn w:val="a2"/>
    <w:link w:val="a8"/>
    <w:rPr>
      <w:rFonts w:asciiTheme="majorHAnsi" w:eastAsiaTheme="majorEastAsia" w:hAnsiTheme="majorHAnsi" w:cstheme="majorBidi"/>
      <w:color w:val="17375E"/>
      <w:sz w:val="52"/>
      <w:szCs w:val="52"/>
      <w:kern w:val="28"/>
      <w:spacing w:val="5"/>
    </w:rPr>
  </w:style>
  <w:style w:type="paragraph" w:styleId="a9">
    <w:name w:val="Subtitle"/>
    <w:uiPriority w:val="11"/>
    <w:basedOn w:val="a1"/>
    <w:next w:val="a1"/>
    <w:link w:val="Char2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/>
      <w:sz w:val="24"/>
      <w:szCs w:val="24"/>
      <w:spacing w:val="15"/>
    </w:rPr>
  </w:style>
  <w:style w:type="character" w:customStyle="1" w:styleId="Char2">
    <w:name w:val="부제 Char"/>
    <w:uiPriority w:val="11"/>
    <w:basedOn w:val="a2"/>
    <w:link w:val="a9"/>
    <w:rPr>
      <w:rFonts w:asciiTheme="majorHAnsi" w:eastAsiaTheme="majorEastAsia" w:hAnsiTheme="majorHAnsi" w:cstheme="majorBidi"/>
      <w:i/>
      <w:iCs/>
      <w:color w:val="4F81BD"/>
      <w:sz w:val="24"/>
      <w:szCs w:val="24"/>
      <w:spacing w:val="15"/>
    </w:rPr>
  </w:style>
  <w:style w:type="paragraph" w:styleId="aa">
    <w:name w:val="List Paragraph"/>
    <w:uiPriority w:val="34"/>
    <w:basedOn w:val="a1"/>
    <w:qFormat/>
    <w:pPr>
      <w:ind w:left="720"/>
      <w:contextualSpacing/>
    </w:pPr>
  </w:style>
  <w:style w:type="paragraph" w:styleId="ab">
    <w:name w:val="Body Text"/>
    <w:uiPriority w:val="99"/>
    <w:basedOn w:val="a1"/>
    <w:link w:val="Char3"/>
    <w:unhideWhenUsed/>
    <w:pPr>
      <w:spacing w:after="120"/>
    </w:pPr>
  </w:style>
  <w:style w:type="character" w:customStyle="1" w:styleId="Char3">
    <w:name w:val="본문 Char"/>
    <w:uiPriority w:val="99"/>
    <w:basedOn w:val="a2"/>
    <w:link w:val="ab"/>
  </w:style>
  <w:style w:type="paragraph" w:styleId="22">
    <w:name w:val="Body Text 2"/>
    <w:uiPriority w:val="99"/>
    <w:basedOn w:val="a1"/>
    <w:link w:val="2Char0"/>
    <w:unhideWhenUsed/>
    <w:pPr>
      <w:spacing w:after="120" w:line="480" w:lineRule="auto"/>
    </w:pPr>
  </w:style>
  <w:style w:type="character" w:customStyle="1" w:styleId="2Char0">
    <w:name w:val="본문 2 Char"/>
    <w:uiPriority w:val="99"/>
    <w:basedOn w:val="a2"/>
    <w:link w:val="22"/>
  </w:style>
  <w:style w:type="paragraph" w:styleId="32">
    <w:name w:val="Body Text 3"/>
    <w:uiPriority w:val="99"/>
    <w:basedOn w:val="a1"/>
    <w:link w:val="3Char0"/>
    <w:unhideWhenUsed/>
    <w:pPr>
      <w:spacing w:after="120"/>
    </w:pPr>
    <w:rPr>
      <w:sz w:val="16"/>
      <w:szCs w:val="16"/>
    </w:rPr>
  </w:style>
  <w:style w:type="character" w:customStyle="1" w:styleId="3Char0">
    <w:name w:val="본문 3 Char"/>
    <w:uiPriority w:val="99"/>
    <w:basedOn w:val="a2"/>
    <w:link w:val="32"/>
    <w:rPr>
      <w:sz w:val="16"/>
      <w:szCs w:val="16"/>
    </w:rPr>
  </w:style>
  <w:style w:type="paragraph" w:styleId="ac">
    <w:name w:val="List"/>
    <w:uiPriority w:val="99"/>
    <w:basedOn w:val="a1"/>
    <w:unhideWhenUsed/>
    <w:pPr>
      <w:ind w:left="360" w:hanging="360"/>
      <w:contextualSpacing/>
    </w:pPr>
  </w:style>
  <w:style w:type="paragraph" w:styleId="23">
    <w:name w:val="List 2"/>
    <w:uiPriority w:val="99"/>
    <w:basedOn w:val="a1"/>
    <w:unhideWhenUsed/>
    <w:pPr>
      <w:ind w:left="720" w:hanging="360"/>
      <w:contextualSpacing/>
    </w:pPr>
  </w:style>
  <w:style w:type="paragraph" w:styleId="33">
    <w:name w:val="List 3"/>
    <w:uiPriority w:val="99"/>
    <w:basedOn w:val="a1"/>
    <w:unhideWhenUsed/>
    <w:pPr>
      <w:ind w:left="1080" w:hanging="360"/>
      <w:contextualSpacing/>
    </w:pPr>
  </w:style>
  <w:style w:type="paragraph" w:styleId="a0">
    <w:name w:val="List Bullet"/>
    <w:uiPriority w:val="99"/>
    <w:basedOn w:val="a1"/>
    <w:unhideWhenUsed/>
    <w:pPr>
      <w:contextualSpacing/>
      <w:numPr>
        <w:numId w:val="1"/>
      </w:numPr>
    </w:pPr>
  </w:style>
  <w:style w:type="paragraph" w:styleId="20">
    <w:name w:val="List Bullet 2"/>
    <w:uiPriority w:val="99"/>
    <w:basedOn w:val="a1"/>
    <w:unhideWhenUsed/>
    <w:pPr>
      <w:contextualSpacing/>
      <w:numPr>
        <w:numId w:val="2"/>
      </w:numPr>
    </w:pPr>
  </w:style>
  <w:style w:type="paragraph" w:styleId="30">
    <w:name w:val="List Bullet 3"/>
    <w:uiPriority w:val="99"/>
    <w:basedOn w:val="a1"/>
    <w:unhideWhenUsed/>
    <w:pPr>
      <w:contextualSpacing/>
      <w:numPr>
        <w:numId w:val="3"/>
      </w:numPr>
    </w:pPr>
  </w:style>
  <w:style w:type="paragraph" w:styleId="a">
    <w:name w:val="List Number"/>
    <w:uiPriority w:val="99"/>
    <w:basedOn w:val="a1"/>
    <w:unhideWhenUsed/>
    <w:pPr>
      <w:contextualSpacing/>
      <w:numPr>
        <w:numId w:val="4"/>
      </w:numPr>
    </w:pPr>
  </w:style>
  <w:style w:type="paragraph" w:styleId="2">
    <w:name w:val="List Number 2"/>
    <w:uiPriority w:val="99"/>
    <w:basedOn w:val="a1"/>
    <w:unhideWhenUsed/>
    <w:pPr>
      <w:contextualSpacing/>
      <w:numPr>
        <w:numId w:val="5"/>
      </w:numPr>
    </w:pPr>
  </w:style>
  <w:style w:type="paragraph" w:styleId="3">
    <w:name w:val="List Number 3"/>
    <w:uiPriority w:val="99"/>
    <w:basedOn w:val="a1"/>
    <w:unhideWhenUsed/>
    <w:pPr>
      <w:contextualSpacing/>
      <w:numPr>
        <w:numId w:val="6"/>
      </w:numPr>
    </w:pPr>
  </w:style>
  <w:style w:type="paragraph" w:styleId="ad">
    <w:name w:val="List Continue"/>
    <w:uiPriority w:val="99"/>
    <w:basedOn w:val="a1"/>
    <w:unhideWhenUsed/>
    <w:pPr>
      <w:ind w:left="360"/>
      <w:contextualSpacing/>
      <w:spacing w:after="120"/>
    </w:pPr>
  </w:style>
  <w:style w:type="paragraph" w:styleId="24">
    <w:name w:val="List Continue 2"/>
    <w:uiPriority w:val="99"/>
    <w:basedOn w:val="a1"/>
    <w:unhideWhenUsed/>
    <w:pPr>
      <w:ind w:left="720"/>
      <w:contextualSpacing/>
      <w:spacing w:after="120"/>
    </w:pPr>
  </w:style>
  <w:style w:type="paragraph" w:styleId="34">
    <w:name w:val="List Continue 3"/>
    <w:uiPriority w:val="99"/>
    <w:basedOn w:val="a1"/>
    <w:unhideWhenUsed/>
    <w:pPr>
      <w:ind w:left="1080"/>
      <w:contextualSpacing/>
      <w:spacing w:after="120"/>
    </w:pPr>
  </w:style>
  <w:style w:type="paragraph" w:styleId="ae">
    <w:name w:val="macro"/>
    <w:uiPriority w:val="99"/>
    <w:link w:val="Char4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uiPriority w:val="99"/>
    <w:basedOn w:val="a2"/>
    <w:link w:val="ae"/>
    <w:rPr>
      <w:rFonts w:ascii="Courier" w:hAnsi="Courier"/>
      <w:sz w:val="20"/>
      <w:szCs w:val="20"/>
    </w:rPr>
  </w:style>
  <w:style w:type="paragraph" w:styleId="af">
    <w:name w:val="Quote"/>
    <w:uiPriority w:val="29"/>
    <w:basedOn w:val="a1"/>
    <w:next w:val="a1"/>
    <w:link w:val="Char5"/>
    <w:qFormat/>
    <w:rPr>
      <w:i/>
      <w:iCs/>
      <w:color w:val="000000"/>
    </w:rPr>
  </w:style>
  <w:style w:type="character" w:customStyle="1" w:styleId="Char5">
    <w:name w:val="인용 Char"/>
    <w:uiPriority w:val="29"/>
    <w:basedOn w:val="a2"/>
    <w:link w:val="af"/>
    <w:rPr>
      <w:i/>
      <w:iCs/>
      <w:color w:val="000000"/>
    </w:rPr>
  </w:style>
  <w:style w:type="character" w:customStyle="1" w:styleId="4Char">
    <w:name w:val="제목 4 Char"/>
    <w:uiPriority w:val="9"/>
    <w:basedOn w:val="a2"/>
    <w:link w:val="4"/>
    <w:semiHidden/>
    <w:rPr>
      <w:rFonts w:asciiTheme="majorHAnsi" w:eastAsiaTheme="majorEastAsia" w:hAnsiTheme="majorHAnsi" w:cstheme="majorBidi"/>
      <w:b/>
      <w:bCs/>
      <w:i/>
      <w:iCs/>
      <w:color w:val="4F81BD"/>
    </w:rPr>
  </w:style>
  <w:style w:type="character" w:customStyle="1" w:styleId="5Char">
    <w:name w:val="제목 5 Char"/>
    <w:uiPriority w:val="9"/>
    <w:basedOn w:val="a2"/>
    <w:link w:val="5"/>
    <w:semiHidden/>
    <w:rPr>
      <w:rFonts w:asciiTheme="majorHAnsi" w:eastAsiaTheme="majorEastAsia" w:hAnsiTheme="majorHAnsi" w:cstheme="majorBidi"/>
      <w:color w:val="244061"/>
    </w:rPr>
  </w:style>
  <w:style w:type="character" w:customStyle="1" w:styleId="6Char">
    <w:name w:val="제목 6 Char"/>
    <w:uiPriority w:val="9"/>
    <w:basedOn w:val="a2"/>
    <w:link w:val="6"/>
    <w:semiHidden/>
    <w:rPr>
      <w:rFonts w:asciiTheme="majorHAnsi" w:eastAsiaTheme="majorEastAsia" w:hAnsiTheme="majorHAnsi" w:cstheme="majorBidi"/>
      <w:i/>
      <w:iCs/>
      <w:color w:val="244061"/>
    </w:rPr>
  </w:style>
  <w:style w:type="character" w:customStyle="1" w:styleId="7Char">
    <w:name w:val="제목 7 Char"/>
    <w:uiPriority w:val="9"/>
    <w:basedOn w:val="a2"/>
    <w:link w:val="7"/>
    <w:semiHidden/>
    <w:rPr>
      <w:rFonts w:asciiTheme="majorHAnsi" w:eastAsiaTheme="majorEastAsia" w:hAnsiTheme="majorHAnsi" w:cstheme="majorBidi"/>
      <w:i/>
      <w:iCs/>
      <w:color w:val="3F3F3F"/>
    </w:rPr>
  </w:style>
  <w:style w:type="character" w:customStyle="1" w:styleId="8Char">
    <w:name w:val="제목 8 Char"/>
    <w:uiPriority w:val="9"/>
    <w:basedOn w:val="a2"/>
    <w:link w:val="8"/>
    <w:semiHidden/>
    <w:rPr>
      <w:rFonts w:asciiTheme="majorHAnsi" w:eastAsiaTheme="majorEastAsia" w:hAnsiTheme="majorHAnsi" w:cstheme="majorBidi"/>
      <w:color w:val="4F81BD"/>
      <w:sz w:val="20"/>
      <w:szCs w:val="20"/>
    </w:rPr>
  </w:style>
  <w:style w:type="character" w:customStyle="1" w:styleId="9Char">
    <w:name w:val="제목 9 Char"/>
    <w:uiPriority w:val="9"/>
    <w:basedOn w:val="a2"/>
    <w:link w:val="9"/>
    <w:semiHidden/>
    <w:rPr>
      <w:rFonts w:asciiTheme="majorHAnsi" w:eastAsiaTheme="majorEastAsia" w:hAnsiTheme="majorHAnsi" w:cstheme="majorBidi"/>
      <w:i/>
      <w:iCs/>
      <w:color w:val="3F3F3F"/>
      <w:sz w:val="20"/>
      <w:szCs w:val="20"/>
    </w:rPr>
  </w:style>
  <w:style w:type="paragraph" w:styleId="af0">
    <w:name w:val="caption"/>
    <w:uiPriority w:val="35"/>
    <w:basedOn w:val="a1"/>
    <w:next w:val="a1"/>
    <w:qFormat/>
    <w:semiHidden/>
    <w:unhideWhenUsed/>
    <w:pPr>
      <w:spacing w:line="240" w:lineRule="auto"/>
    </w:pPr>
    <w:rPr>
      <w:b/>
      <w:bCs/>
      <w:color w:val="4F81BD"/>
      <w:sz w:val="18"/>
      <w:szCs w:val="18"/>
    </w:rPr>
  </w:style>
  <w:style w:type="character" w:styleId="af1">
    <w:name w:val="Strong"/>
    <w:uiPriority w:val="22"/>
    <w:basedOn w:val="a2"/>
    <w:qFormat/>
    <w:rPr>
      <w:b/>
      <w:bCs/>
    </w:rPr>
  </w:style>
  <w:style w:type="character" w:styleId="af2">
    <w:name w:val="Emphasis"/>
    <w:uiPriority w:val="20"/>
    <w:basedOn w:val="a2"/>
    <w:qFormat/>
    <w:rPr>
      <w:i/>
      <w:iCs/>
    </w:rPr>
  </w:style>
  <w:style w:type="paragraph" w:styleId="af3">
    <w:name w:val="Intense Quote"/>
    <w:uiPriority w:val="30"/>
    <w:basedOn w:val="a1"/>
    <w:next w:val="a1"/>
    <w:link w:val="Char6"/>
    <w:qFormat/>
    <w:pPr>
      <w:ind w:left="936" w:right="936"/>
      <w:spacing w:after="280" w:before="200"/>
    </w:pPr>
    <w:rPr>
      <w:b/>
      <w:bCs/>
      <w:i/>
      <w:iCs/>
      <w:color w:val="4F81BD"/>
    </w:rPr>
  </w:style>
  <w:style w:type="character" w:customStyle="1" w:styleId="Char6">
    <w:name w:val="강한 인용 Char"/>
    <w:uiPriority w:val="30"/>
    <w:basedOn w:val="a2"/>
    <w:link w:val="af3"/>
    <w:rPr>
      <w:b/>
      <w:bCs/>
      <w:i/>
      <w:iCs/>
      <w:color w:val="4F81BD"/>
    </w:rPr>
  </w:style>
  <w:style w:type="character" w:styleId="af4">
    <w:name w:val="Subtle Emphasis"/>
    <w:uiPriority w:val="19"/>
    <w:basedOn w:val="a2"/>
    <w:qFormat/>
    <w:rPr>
      <w:i/>
      <w:iCs/>
      <w:color w:val="7F7F7F"/>
    </w:rPr>
  </w:style>
  <w:style w:type="character" w:styleId="af5">
    <w:name w:val="Intense Emphasis"/>
    <w:uiPriority w:val="21"/>
    <w:basedOn w:val="a2"/>
    <w:qFormat/>
    <w:rPr>
      <w:b/>
      <w:bCs/>
      <w:i/>
      <w:iCs/>
      <w:color w:val="4F81BD"/>
    </w:rPr>
  </w:style>
  <w:style w:type="character" w:styleId="af6">
    <w:name w:val="Subtle Reference"/>
    <w:uiPriority w:val="31"/>
    <w:basedOn w:val="a2"/>
    <w:qFormat/>
    <w:rPr>
      <w:smallCaps/>
      <w:color w:val="C0504D"/>
      <w:u w:val="single" w:color="auto"/>
    </w:rPr>
  </w:style>
  <w:style w:type="character" w:styleId="af7">
    <w:name w:val="Intense Reference"/>
    <w:uiPriority w:val="32"/>
    <w:basedOn w:val="a2"/>
    <w:qFormat/>
    <w:rPr>
      <w:b/>
      <w:bCs/>
      <w:smallCaps/>
      <w:color w:val="C0504D"/>
      <w:u w:val="single" w:color="auto"/>
      <w:spacing w:val="5"/>
    </w:rPr>
  </w:style>
  <w:style w:type="character" w:styleId="af8">
    <w:name w:val="Book Title"/>
    <w:uiPriority w:val="33"/>
    <w:basedOn w:val="a2"/>
    <w:qFormat/>
    <w:rPr>
      <w:b/>
      <w:bCs/>
      <w:smallCaps/>
      <w:spacing w:val="5"/>
    </w:rPr>
  </w:style>
  <w:style w:type="paragraph" w:styleId="TOC">
    <w:name w:val="TOC Heading"/>
    <w:uiPriority w:val="39"/>
    <w:basedOn w:val="1"/>
    <w:next w:val="a1"/>
    <w:qFormat/>
    <w:semiHidden/>
    <w:unhideWhenUsed/>
    <w:pPr>
      <w:outlineLvl w:val="9"/>
    </w:pPr>
  </w:style>
  <w:style w:type="table" w:styleId="af9">
    <w:name w:val="Table Grid"/>
    <w:uiPriority w:val="59"/>
    <w:basedOn w:val="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uiPriority w:val="60"/>
    <w:basedOn w:val="a3"/>
    <w:pPr>
      <w:spacing w:after="0" w:line="240" w:lineRule="auto"/>
    </w:pPr>
    <w:rPr>
      <w:color w:val="000000"/>
    </w:rPr>
    <w:tblPr>
      <w:tblBorders>
        <w:top w:val="single" w:sz="8" w:space="0" w:color="000000" w:themeColor="text1"/>
        <w:bottom w:val="single" w:sz="8" w:space="0" w:color="000000" w:themeColor="text1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-1">
    <w:name w:val="Light Shading Accent 1"/>
    <w:uiPriority w:val="60"/>
    <w:basedOn w:val="a3"/>
    <w:pPr>
      <w:spacing w:after="0" w:line="240" w:lineRule="auto"/>
    </w:pPr>
    <w:rPr>
      <w:color w:val="376092"/>
    </w:rPr>
    <w:tblPr>
      <w:tblBorders>
        <w:top w:val="single" w:sz="8" w:space="0" w:color="4F81BD" w:themeColor="accent1"/>
        <w:bottom w:val="single" w:sz="8" w:space="0" w:color="4F81BD" w:themeColor="accent1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uiPriority w:val="60"/>
    <w:basedOn w:val="a3"/>
    <w:pPr>
      <w:spacing w:after="0" w:line="240" w:lineRule="auto"/>
    </w:pPr>
    <w:rPr>
      <w:color w:val="953735"/>
    </w:rPr>
    <w:tblPr>
      <w:tblBorders>
        <w:top w:val="single" w:sz="8" w:space="0" w:color="C0504D" w:themeColor="accent2"/>
        <w:bottom w:val="single" w:sz="8" w:space="0" w:color="C0504D" w:themeColor="accent2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-3">
    <w:name w:val="Light Shading Accent 3"/>
    <w:uiPriority w:val="60"/>
    <w:basedOn w:val="a3"/>
    <w:pPr>
      <w:spacing w:after="0" w:line="240" w:lineRule="auto"/>
    </w:pPr>
    <w:rPr>
      <w:color w:val="76933C"/>
    </w:rPr>
    <w:tblPr>
      <w:tblBorders>
        <w:top w:val="single" w:sz="8" w:space="0" w:color="9BBB59" w:themeColor="accent3"/>
        <w:bottom w:val="single" w:sz="8" w:space="0" w:color="9BBB59" w:themeColor="accent3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uiPriority w:val="60"/>
    <w:basedOn w:val="a3"/>
    <w:pPr>
      <w:spacing w:after="0" w:line="240" w:lineRule="auto"/>
    </w:pPr>
    <w:rPr>
      <w:color w:val="604A7B"/>
    </w:rPr>
    <w:tblPr>
      <w:tblBorders>
        <w:top w:val="single" w:sz="8" w:space="0" w:color="8064A2" w:themeColor="accent4"/>
        <w:bottom w:val="single" w:sz="8" w:space="0" w:color="8064A2" w:themeColor="accent4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uiPriority w:val="60"/>
    <w:basedOn w:val="a3"/>
    <w:pPr>
      <w:spacing w:after="0" w:line="240" w:lineRule="auto"/>
    </w:pPr>
    <w:rPr>
      <w:color w:val="31859B"/>
    </w:rPr>
    <w:tblPr>
      <w:tblBorders>
        <w:top w:val="single" w:sz="8" w:space="0" w:color="4BACC6" w:themeColor="accent5"/>
        <w:bottom w:val="single" w:sz="8" w:space="0" w:color="4BACC6" w:themeColor="accent5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-6">
    <w:name w:val="Light Shading Accent 6"/>
    <w:uiPriority w:val="60"/>
    <w:basedOn w:val="a3"/>
    <w:pPr>
      <w:spacing w:after="0" w:line="240" w:lineRule="auto"/>
    </w:pPr>
    <w:rPr>
      <w:color w:val="E46C0A"/>
    </w:rPr>
    <w:tblPr>
      <w:tblBorders>
        <w:top w:val="single" w:sz="8" w:space="0" w:color="F79646" w:themeColor="accent6"/>
        <w:bottom w:val="single" w:sz="8" w:space="0" w:color="F79646" w:themeColor="accent6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afb">
    <w:name w:val="Light List"/>
    <w:uiPriority w:val="61"/>
    <w:basedOn w:val="a3"/>
    <w:pPr>
      <w:spacing w:after="0" w:line="240" w:lineRule="auto"/>
    </w:p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uiPriority w:val="61"/>
    <w:basedOn w:val="a3"/>
    <w:pPr>
      <w:spacing w:after="0" w:line="240" w:lineRule="auto"/>
    </w:p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uiPriority w:val="61"/>
    <w:basedOn w:val="a3"/>
    <w:pPr>
      <w:spacing w:after="0" w:line="240" w:lineRule="auto"/>
    </w:p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uiPriority w:val="61"/>
    <w:basedOn w:val="a3"/>
    <w:pPr>
      <w:spacing w:after="0" w:line="240" w:lineRule="auto"/>
    </w:p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uiPriority w:val="61"/>
    <w:basedOn w:val="a3"/>
    <w:pPr>
      <w:spacing w:after="0" w:line="240" w:lineRule="auto"/>
    </w:p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uiPriority w:val="61"/>
    <w:basedOn w:val="a3"/>
    <w:pPr>
      <w:spacing w:after="0" w:line="240" w:lineRule="auto"/>
    </w:p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uiPriority w:val="61"/>
    <w:basedOn w:val="a3"/>
    <w:pPr>
      <w:spacing w:after="0" w:line="240" w:lineRule="auto"/>
    </w:p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uiPriority w:val="62"/>
    <w:basedOn w:val="a3"/>
    <w:pPr>
      <w:spacing w:after="0" w:line="240" w:lineRule="auto"/>
    </w:p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uiPriority w:val="62"/>
    <w:basedOn w:val="a3"/>
    <w:pPr>
      <w:spacing w:after="0" w:line="240" w:lineRule="auto"/>
    </w:p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uiPriority w:val="62"/>
    <w:basedOn w:val="a3"/>
    <w:pPr>
      <w:spacing w:after="0" w:line="240" w:lineRule="auto"/>
    </w:p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uiPriority w:val="62"/>
    <w:basedOn w:val="a3"/>
    <w:pPr>
      <w:spacing w:after="0" w:line="240" w:lineRule="auto"/>
    </w:p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uiPriority w:val="62"/>
    <w:basedOn w:val="a3"/>
    <w:pPr>
      <w:spacing w:after="0" w:line="240" w:lineRule="auto"/>
    </w:p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uiPriority w:val="62"/>
    <w:basedOn w:val="a3"/>
    <w:pPr>
      <w:spacing w:after="0" w:line="240" w:lineRule="auto"/>
    </w:p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uiPriority w:val="62"/>
    <w:basedOn w:val="a3"/>
    <w:pPr>
      <w:spacing w:after="0" w:line="240" w:lineRule="auto"/>
    </w:p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uiPriority w:val="63"/>
    <w:basedOn w:val="a3"/>
    <w:pPr>
      <w:spacing w:after="0" w:line="240" w:lineRule="auto"/>
    </w:pPr>
    <w:tblPr>
      <w:tblBorders>
        <w:top w:val="single" w:sz="8" w:space="0" w:color="3F3F3F" w:themeColor="text1" w:themeTint="bf"/>
        <w:left w:val="single" w:sz="8" w:space="0" w:color="3F3F3F" w:themeColor="text1" w:themeTint="bf"/>
        <w:bottom w:val="single" w:sz="8" w:space="0" w:color="3F3F3F" w:themeColor="text1" w:themeTint="bf"/>
        <w:right w:val="single" w:sz="8" w:space="0" w:color="3F3F3F" w:themeColor="text1" w:themeTint="bf"/>
        <w:insideH w:val="single" w:sz="8" w:space="0" w:color="3F3F3F" w:themeColor="text1" w:themeTint="bf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3F3F3F" w:themeColor="text1" w:themeTint="bf"/>
          <w:left w:val="single" w:sz="8" w:space="0" w:color="3F3F3F" w:themeColor="text1" w:themeTint="bf"/>
          <w:bottom w:val="single" w:sz="8" w:space="0" w:color="3F3F3F" w:themeColor="text1" w:themeTint="bf"/>
          <w:right w:val="single" w:sz="8" w:space="0" w:color="3F3F3F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3F3F3F" w:themeColor="text1" w:themeTint="bf"/>
          <w:left w:val="single" w:sz="8" w:space="0" w:color="3F3F3F" w:themeColor="text1" w:themeTint="bf"/>
          <w:bottom w:val="single" w:sz="8" w:space="0" w:color="3F3F3F" w:themeColor="text1" w:themeTint="bf"/>
          <w:right w:val="single" w:sz="8" w:space="0" w:color="3F3F3F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uiPriority w:val="63"/>
    <w:basedOn w:val="a3"/>
    <w:pPr>
      <w:spacing w:after="0" w:line="240" w:lineRule="auto"/>
    </w:pPr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uiPriority w:val="63"/>
    <w:basedOn w:val="a3"/>
    <w:pPr>
      <w:spacing w:after="0" w:line="240" w:lineRule="auto"/>
    </w:pPr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uiPriority w:val="63"/>
    <w:basedOn w:val="a3"/>
    <w:pPr>
      <w:spacing w:after="0" w:line="240" w:lineRule="auto"/>
    </w:pPr>
    <w:tblPr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uiPriority w:val="63"/>
    <w:basedOn w:val="a3"/>
    <w:pPr>
      <w:spacing w:after="0" w:line="240" w:lineRule="auto"/>
    </w:pPr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uiPriority w:val="63"/>
    <w:basedOn w:val="a3"/>
    <w:pPr>
      <w:spacing w:after="0" w:line="240" w:lineRule="auto"/>
    </w:pPr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uiPriority w:val="63"/>
    <w:basedOn w:val="a3"/>
    <w:pPr>
      <w:spacing w:after="0" w:line="240" w:lineRule="auto"/>
    </w:pPr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uiPriority w:val="64"/>
    <w:basedOn w:val="a3"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uiPriority w:val="64"/>
    <w:basedOn w:val="a3"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uiPriority w:val="64"/>
    <w:basedOn w:val="a3"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uiPriority w:val="64"/>
    <w:basedOn w:val="a3"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uiPriority w:val="64"/>
    <w:basedOn w:val="a3"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uiPriority w:val="64"/>
    <w:basedOn w:val="a3"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uiPriority w:val="64"/>
    <w:basedOn w:val="a3"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uiPriority w:val="65"/>
    <w:basedOn w:val="a3"/>
    <w:pPr>
      <w:spacing w:after="0" w:line="240" w:lineRule="auto"/>
    </w:pPr>
    <w:rPr>
      <w:color w:val="000000"/>
    </w:rPr>
    <w:tblPr>
      <w:tblBorders>
        <w:top w:val="single" w:sz="8" w:space="0" w:color="000000" w:themeColor="text1"/>
        <w:bottom w:val="single" w:sz="8" w:space="0" w:color="000000" w:themeColor="text1"/>
      </w:tblBorders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1-10">
    <w:name w:val="Medium List 1 Accent 1"/>
    <w:uiPriority w:val="65"/>
    <w:basedOn w:val="a3"/>
    <w:pPr>
      <w:spacing w:after="0" w:line="240" w:lineRule="auto"/>
    </w:pPr>
    <w:rPr>
      <w:color w:val="000000"/>
    </w:rPr>
    <w:tblPr>
      <w:tblBorders>
        <w:top w:val="single" w:sz="8" w:space="0" w:color="4F81BD" w:themeColor="accent1"/>
        <w:bottom w:val="single" w:sz="8" w:space="0" w:color="4F81BD" w:themeColor="accent1"/>
      </w:tblBorders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uiPriority w:val="65"/>
    <w:basedOn w:val="a3"/>
    <w:pPr>
      <w:spacing w:after="0" w:line="240" w:lineRule="auto"/>
    </w:pPr>
    <w:rPr>
      <w:color w:val="000000"/>
    </w:rPr>
    <w:tblPr>
      <w:tblBorders>
        <w:top w:val="single" w:sz="8" w:space="0" w:color="C0504D" w:themeColor="accent2"/>
        <w:bottom w:val="single" w:sz="8" w:space="0" w:color="C0504D" w:themeColor="accent2"/>
      </w:tblBorders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1-30">
    <w:name w:val="Medium List 1 Accent 3"/>
    <w:uiPriority w:val="65"/>
    <w:basedOn w:val="a3"/>
    <w:pPr>
      <w:spacing w:after="0" w:line="240" w:lineRule="auto"/>
    </w:pPr>
    <w:rPr>
      <w:color w:val="000000"/>
    </w:rPr>
    <w:tblPr>
      <w:tblBorders>
        <w:top w:val="single" w:sz="8" w:space="0" w:color="9BBB59" w:themeColor="accent3"/>
        <w:bottom w:val="single" w:sz="8" w:space="0" w:color="9BBB59" w:themeColor="accent3"/>
      </w:tblBorders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uiPriority w:val="65"/>
    <w:basedOn w:val="a3"/>
    <w:pPr>
      <w:spacing w:after="0" w:line="240" w:lineRule="auto"/>
    </w:pPr>
    <w:rPr>
      <w:color w:val="000000"/>
    </w:rPr>
    <w:tblPr>
      <w:tblBorders>
        <w:top w:val="single" w:sz="8" w:space="0" w:color="8064A2" w:themeColor="accent4"/>
        <w:bottom w:val="single" w:sz="8" w:space="0" w:color="8064A2" w:themeColor="accent4"/>
      </w:tblBorders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uiPriority w:val="65"/>
    <w:basedOn w:val="a3"/>
    <w:pPr>
      <w:spacing w:after="0" w:line="240" w:lineRule="auto"/>
    </w:pPr>
    <w:rPr>
      <w:color w:val="000000"/>
    </w:rPr>
    <w:tblPr>
      <w:tblBorders>
        <w:top w:val="single" w:sz="8" w:space="0" w:color="4BACC6" w:themeColor="accent5"/>
        <w:bottom w:val="single" w:sz="8" w:space="0" w:color="4BACC6" w:themeColor="accent5"/>
      </w:tblBorders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1-60">
    <w:name w:val="Medium List 1 Accent 6"/>
    <w:uiPriority w:val="65"/>
    <w:basedOn w:val="a3"/>
    <w:pPr>
      <w:spacing w:after="0" w:line="240" w:lineRule="auto"/>
    </w:pPr>
    <w:rPr>
      <w:color w:val="000000"/>
    </w:rPr>
    <w:tblPr>
      <w:tblBorders>
        <w:top w:val="single" w:sz="8" w:space="0" w:color="F79646" w:themeColor="accent6"/>
        <w:bottom w:val="single" w:sz="8" w:space="0" w:color="F79646" w:themeColor="accent6"/>
      </w:tblBorders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26">
    <w:name w:val="Medium List 2"/>
    <w:uiPriority w:val="66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uiPriority w:val="66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uiPriority w:val="66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uiPriority w:val="66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uiPriority w:val="66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uiPriority w:val="66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uiPriority w:val="66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uiPriority w:val="67"/>
    <w:basedOn w:val="a3"/>
    <w:pPr>
      <w:spacing w:after="0" w:line="240" w:lineRule="auto"/>
    </w:pPr>
    <w:tblPr>
      <w:tblBorders>
        <w:top w:val="single" w:sz="8" w:space="0" w:color="3F3F3F" w:themeColor="text1" w:themeTint="bf"/>
        <w:left w:val="single" w:sz="8" w:space="0" w:color="3F3F3F" w:themeColor="text1" w:themeTint="bf"/>
        <w:bottom w:val="single" w:sz="8" w:space="0" w:color="3F3F3F" w:themeColor="text1" w:themeTint="bf"/>
        <w:right w:val="single" w:sz="8" w:space="0" w:color="3F3F3F" w:themeColor="text1" w:themeTint="bf"/>
        <w:insideH w:val="single" w:sz="8" w:space="0" w:color="3F3F3F" w:themeColor="text1" w:themeTint="bf"/>
        <w:insideV w:val="single" w:sz="8" w:space="0" w:color="3F3F3F" w:themeColor="text1" w:themeTint="bf"/>
      </w:tblBorders>
      <w:tblStyleColBandSize w:val="1"/>
      <w:tblStyleRowBandSize w:val="1"/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-11">
    <w:name w:val="Medium Grid 1 Accent 1"/>
    <w:uiPriority w:val="67"/>
    <w:basedOn w:val="a3"/>
    <w:pPr>
      <w:spacing w:after="0" w:line="240" w:lineRule="auto"/>
    </w:pPr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-21">
    <w:name w:val="Medium Grid 1 Accent 2"/>
    <w:uiPriority w:val="67"/>
    <w:basedOn w:val="a3"/>
    <w:pPr>
      <w:spacing w:after="0" w:line="240" w:lineRule="auto"/>
    </w:pPr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uiPriority w:val="67"/>
    <w:basedOn w:val="a3"/>
    <w:pPr>
      <w:spacing w:after="0" w:line="240" w:lineRule="auto"/>
    </w:pPr>
    <w:tblPr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  <w:insideV w:val="single" w:sz="8" w:space="0" w:color="B4CC82" w:themeColor="accent3" w:themeTint="bf"/>
      </w:tblBorders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uiPriority w:val="67"/>
    <w:basedOn w:val="a3"/>
    <w:pPr>
      <w:spacing w:after="0" w:line="240" w:lineRule="auto"/>
    </w:pPr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uiPriority w:val="67"/>
    <w:basedOn w:val="a3"/>
    <w:pPr>
      <w:spacing w:after="0" w:line="240" w:lineRule="auto"/>
    </w:pPr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uiPriority w:val="67"/>
    <w:basedOn w:val="a3"/>
    <w:pPr>
      <w:spacing w:after="0" w:line="240" w:lineRule="auto"/>
    </w:pPr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uiPriority w:val="68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StyleColBandSize w:val="1"/>
      <w:tblStyleRowBandSize w:val="1"/>
    </w:tblPr>
    <w:tcPr>
      <w:shd w:val="clear" w:color="auto" w:fill="BFBFBF" w:themeFill="text1" w:themeFillTint="3f"/>
    </w:tcPr>
    <w:tblStylePr w:type="firstRow">
      <w:rPr>
        <w:b/>
        <w:bCs/>
        <w:color w:val="000000"/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BCB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uiPriority w:val="68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uiPriority w:val="68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uiPriority w:val="68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uiPriority w:val="68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0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uiPriority w:val="68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uiPriority w:val="68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A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uiPriority w:val="69"/>
    <w:basedOn w:val="a3"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StyleColBandSize w:val="1"/>
      <w:tblStyleRowBandSize w:val="1"/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7F7F" w:themeFill="text1" w:themeFillTint="7f"/>
      </w:tcPr>
    </w:tblStylePr>
  </w:style>
  <w:style w:type="table" w:styleId="3-1">
    <w:name w:val="Medium Grid 3 Accent 1"/>
    <w:uiPriority w:val="69"/>
    <w:basedOn w:val="a3"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C0DE" w:themeFill="accent1" w:themeFillTint="7f"/>
      </w:tcPr>
    </w:tblStylePr>
  </w:style>
  <w:style w:type="table" w:styleId="3-2">
    <w:name w:val="Medium Grid 3 Accent 2"/>
    <w:uiPriority w:val="69"/>
    <w:basedOn w:val="a3"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uiPriority w:val="69"/>
    <w:basedOn w:val="a3"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uiPriority w:val="69"/>
    <w:basedOn w:val="a3"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uiPriority w:val="69"/>
    <w:basedOn w:val="a3"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uiPriority w:val="69"/>
    <w:basedOn w:val="a3"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uiPriority w:val="70"/>
    <w:basedOn w:val="a3"/>
    <w:pPr>
      <w:spacing w:after="0" w:line="240" w:lineRule="auto"/>
    </w:pPr>
    <w:rPr>
      <w:color w:val="FFFFFF"/>
    </w:rPr>
    <w:tblPr>
      <w:tblStyleColBandSize w:val="1"/>
      <w:tblStyleRow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uiPriority w:val="70"/>
    <w:basedOn w:val="a3"/>
    <w:pPr>
      <w:spacing w:after="0" w:line="240" w:lineRule="auto"/>
    </w:pPr>
    <w:rPr>
      <w:color w:val="FFFFFF"/>
    </w:rPr>
    <w:tblPr>
      <w:tblStyleColBandSize w:val="1"/>
      <w:tblStyleRow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40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7609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</w:style>
  <w:style w:type="table" w:styleId="-22">
    <w:name w:val="Dark List Accent 2"/>
    <w:uiPriority w:val="70"/>
    <w:basedOn w:val="a3"/>
    <w:pPr>
      <w:spacing w:after="0" w:line="240" w:lineRule="auto"/>
    </w:pPr>
    <w:rPr>
      <w:color w:val="FFFFFF"/>
    </w:rPr>
    <w:tblPr>
      <w:tblStyleColBandSize w:val="1"/>
      <w:tblStyleRow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325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373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</w:style>
  <w:style w:type="table" w:styleId="-32">
    <w:name w:val="Dark List Accent 3"/>
    <w:uiPriority w:val="70"/>
    <w:basedOn w:val="a3"/>
    <w:pPr>
      <w:spacing w:after="0" w:line="240" w:lineRule="auto"/>
    </w:pPr>
    <w:rPr>
      <w:color w:val="FFFFFF"/>
    </w:rPr>
    <w:tblPr>
      <w:tblStyleColBandSize w:val="1"/>
      <w:tblStyleRow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62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3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</w:style>
  <w:style w:type="table" w:styleId="-42">
    <w:name w:val="Dark List Accent 4"/>
    <w:uiPriority w:val="70"/>
    <w:basedOn w:val="a3"/>
    <w:pPr>
      <w:spacing w:after="0" w:line="240" w:lineRule="auto"/>
    </w:pPr>
    <w:rPr>
      <w:color w:val="FFFFFF"/>
    </w:rPr>
    <w:tblPr>
      <w:tblStyleColBandSize w:val="1"/>
      <w:tblStyleRow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0315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04A7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</w:style>
  <w:style w:type="table" w:styleId="-52">
    <w:name w:val="Dark List Accent 5"/>
    <w:uiPriority w:val="70"/>
    <w:basedOn w:val="a3"/>
    <w:pPr>
      <w:spacing w:after="0" w:line="240" w:lineRule="auto"/>
    </w:pPr>
    <w:rPr>
      <w:color w:val="FFFFFF"/>
    </w:rPr>
    <w:tblPr>
      <w:tblStyleColBandSize w:val="1"/>
      <w:tblStyleRow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5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</w:style>
  <w:style w:type="table" w:styleId="-62">
    <w:name w:val="Dark List Accent 6"/>
    <w:uiPriority w:val="70"/>
    <w:basedOn w:val="a3"/>
    <w:pPr>
      <w:spacing w:after="0" w:line="240" w:lineRule="auto"/>
    </w:pPr>
    <w:rPr>
      <w:color w:val="FFFFFF"/>
    </w:rPr>
    <w:tblPr>
      <w:tblStyleColBandSize w:val="1"/>
      <w:tblStyleRow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80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4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</w:style>
  <w:style w:type="table" w:styleId="afe">
    <w:name w:val="Colorful Shading"/>
    <w:uiPriority w:val="71"/>
    <w:basedOn w:val="a3"/>
    <w:pPr>
      <w:spacing w:after="0" w:line="240" w:lineRule="auto"/>
    </w:pPr>
    <w:rPr>
      <w:color w:val="000000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StyleColBandSize w:val="1"/>
      <w:tblStyleRowBandSize w:val="1"/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89898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uiPriority w:val="71"/>
    <w:basedOn w:val="a3"/>
    <w:pPr>
      <w:spacing w:after="0" w:line="240" w:lineRule="auto"/>
    </w:pPr>
    <w:rPr>
      <w:color w:val="000000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StyleColBandSize w:val="1"/>
      <w:tblStyleRowBandSize w:val="1"/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D75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D75" w:themeColor="accent1" w:themeShade="99"/>
          <w:insideV w:val="nil"/>
        </w:tcBorders>
        <w:shd w:val="clear" w:color="auto" w:fill="2C4D75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D75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uiPriority w:val="71"/>
    <w:basedOn w:val="a3"/>
    <w:pPr>
      <w:spacing w:after="0" w:line="240" w:lineRule="auto"/>
    </w:pPr>
    <w:rPr>
      <w:color w:val="000000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StyleColBandSize w:val="1"/>
      <w:tblStyleRowBandSize w:val="1"/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9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uiPriority w:val="71"/>
    <w:basedOn w:val="a3"/>
    <w:pPr>
      <w:spacing w:after="0" w:line="240" w:lineRule="auto"/>
    </w:pPr>
    <w:rPr>
      <w:color w:val="000000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StyleColBandSize w:val="1"/>
      <w:tblStyleRowBandSize w:val="1"/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F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F7530" w:themeColor="accent3" w:themeShade="99"/>
          <w:insideV w:val="nil"/>
        </w:tcBorders>
        <w:shd w:val="clear" w:color="auto" w:fill="5F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7530" w:themeFill="accent3" w:themeFillShade="99"/>
      </w:tcPr>
    </w:tblStylePr>
    <w:tblStylePr w:type="band1Vert">
      <w:tblPr/>
      <w:tcPr>
        <w:shd w:val="clear" w:color="auto" w:fill="D7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uiPriority w:val="71"/>
    <w:basedOn w:val="a3"/>
    <w:pPr>
      <w:spacing w:after="0" w:line="240" w:lineRule="auto"/>
    </w:pPr>
    <w:rPr>
      <w:color w:val="000000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StyleColBandSize w:val="1"/>
      <w:tblStyleRowBandSize w:val="1"/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D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D3B62" w:themeColor="accent4" w:themeShade="99"/>
          <w:insideV w:val="nil"/>
        </w:tcBorders>
        <w:shd w:val="clear" w:color="auto" w:fill="4D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3B62" w:themeFill="accent4" w:themeFillShade="99"/>
      </w:tcPr>
    </w:tblStylePr>
    <w:tblStylePr w:type="band1Vert">
      <w:tblPr/>
      <w:tcPr>
        <w:shd w:val="clear" w:color="auto" w:fill="CCC1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uiPriority w:val="71"/>
    <w:basedOn w:val="a3"/>
    <w:pPr>
      <w:spacing w:after="0" w:line="240" w:lineRule="auto"/>
    </w:pPr>
    <w:rPr>
      <w:color w:val="000000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StyleColBandSize w:val="1"/>
      <w:tblStyleRowBandSize w:val="1"/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7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uiPriority w:val="71"/>
    <w:basedOn w:val="a3"/>
    <w:pPr>
      <w:spacing w:after="0" w:line="240" w:lineRule="auto"/>
    </w:pPr>
    <w:rPr>
      <w:color w:val="000000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StyleColBandSize w:val="1"/>
      <w:tblStyleRowBandSize w:val="1"/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7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708" w:themeColor="accent6" w:themeShade="99"/>
          <w:insideV w:val="nil"/>
        </w:tcBorders>
        <w:shd w:val="clear" w:color="auto" w:fill="B657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708" w:themeFill="accent6" w:themeFillShade="99"/>
      </w:tcPr>
    </w:tblStylePr>
    <w:tblStylePr w:type="band1Vert">
      <w:tblPr/>
      <w:tcPr>
        <w:shd w:val="clear" w:color="auto" w:fill="FBD5B5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f">
    <w:name w:val="Colorful List"/>
    <w:uiPriority w:val="72"/>
    <w:basedOn w:val="a3"/>
    <w:pPr>
      <w:spacing w:after="0" w:line="240" w:lineRule="auto"/>
    </w:pPr>
    <w:rPr>
      <w:color w:val="000000"/>
    </w:rPr>
    <w:tblPr>
      <w:tblStyleColBandSize w:val="1"/>
      <w:tblStyleRowBandSize w:val="1"/>
    </w:tblPr>
    <w:tcPr>
      <w:shd w:val="clear" w:color="auto" w:fill="E5E5E5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BCBCB" w:themeFill="text1" w:themeFillTint="33"/>
      </w:tcPr>
    </w:tblStylePr>
  </w:style>
  <w:style w:type="table" w:styleId="-14">
    <w:name w:val="Colorful List Accent 1"/>
    <w:uiPriority w:val="72"/>
    <w:basedOn w:val="a3"/>
    <w:pPr>
      <w:spacing w:after="0" w:line="240" w:lineRule="auto"/>
    </w:pPr>
    <w:rPr>
      <w:color w:val="000000"/>
    </w:rPr>
    <w:tblPr>
      <w:tblStyleColBandSize w:val="1"/>
      <w:tblStyleRow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uiPriority w:val="72"/>
    <w:basedOn w:val="a3"/>
    <w:pPr>
      <w:spacing w:after="0" w:line="240" w:lineRule="auto"/>
    </w:pPr>
    <w:rPr>
      <w:color w:val="000000"/>
    </w:rPr>
    <w:tblPr>
      <w:tblStyleColBandSize w:val="1"/>
      <w:tblStyleRow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uiPriority w:val="72"/>
    <w:basedOn w:val="a3"/>
    <w:pPr>
      <w:spacing w:after="0" w:line="240" w:lineRule="auto"/>
    </w:pPr>
    <w:rPr>
      <w:color w:val="000000"/>
    </w:rPr>
    <w:tblPr>
      <w:tblStyleColBandSize w:val="1"/>
      <w:tblStyleRow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F83" w:themeFill="accent4" w:themeFillShade="cc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BF1DD" w:themeFill="accent3" w:themeFillTint="33"/>
      </w:tcPr>
    </w:tblStylePr>
  </w:style>
  <w:style w:type="table" w:styleId="-44">
    <w:name w:val="Colorful List Accent 4"/>
    <w:uiPriority w:val="72"/>
    <w:basedOn w:val="a3"/>
    <w:pPr>
      <w:spacing w:after="0" w:line="240" w:lineRule="auto"/>
    </w:pPr>
    <w:rPr>
      <w:color w:val="000000"/>
    </w:rPr>
    <w:tblPr>
      <w:tblStyleColBandSize w:val="1"/>
      <w:tblStyleRow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D40" w:themeFill="accent3" w:themeFillShade="cc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-54">
    <w:name w:val="Colorful List Accent 5"/>
    <w:uiPriority w:val="72"/>
    <w:basedOn w:val="a3"/>
    <w:pPr>
      <w:spacing w:after="0" w:line="240" w:lineRule="auto"/>
    </w:pPr>
    <w:rPr>
      <w:color w:val="000000"/>
    </w:rPr>
    <w:tblPr>
      <w:tblStyleColBandSize w:val="1"/>
      <w:tblStyleRow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3740B" w:themeFill="accent6" w:themeFillShade="cc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uiPriority w:val="72"/>
    <w:basedOn w:val="a3"/>
    <w:pPr>
      <w:spacing w:after="0" w:line="240" w:lineRule="auto"/>
    </w:pPr>
    <w:rPr>
      <w:color w:val="000000"/>
    </w:rPr>
    <w:tblPr>
      <w:tblStyleColBandSize w:val="1"/>
      <w:tblStyleRow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58EA6" w:themeFill="accent5" w:themeFillShade="cc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AD9" w:themeFill="accent6" w:themeFillTint="33"/>
      </w:tcPr>
    </w:tblStylePr>
  </w:style>
  <w:style w:type="table" w:styleId="aff0">
    <w:name w:val="Colorful Grid"/>
    <w:uiPriority w:val="73"/>
    <w:basedOn w:val="a3"/>
    <w:pPr>
      <w:spacing w:after="0" w:line="240" w:lineRule="auto"/>
    </w:pPr>
    <w:rPr>
      <w:color w:val="000000"/>
    </w:rPr>
    <w:tblPr>
      <w:tblBorders>
        <w:insideH w:val="single" w:sz="4" w:space="0" w:color="FFFFFF" w:themeColor="background1"/>
      </w:tblBorders>
      <w:tblStyleColBandSize w:val="1"/>
      <w:tblStyleRowBandSize w:val="1"/>
    </w:tblPr>
    <w:tcPr>
      <w:shd w:val="clear" w:color="auto" w:fill="CBCBCB" w:themeFill="text1" w:themeFillTint="33"/>
    </w:tcPr>
    <w:tblStylePr w:type="firstRow">
      <w:rPr>
        <w:b/>
        <w:bCs/>
      </w:rPr>
      <w:tblPr/>
      <w:tcPr>
        <w:shd w:val="clear" w:color="auto" w:fill="989898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89898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-15">
    <w:name w:val="Colorful Grid Accent 1"/>
    <w:uiPriority w:val="73"/>
    <w:basedOn w:val="a3"/>
    <w:pPr>
      <w:spacing w:after="0" w:line="240" w:lineRule="auto"/>
    </w:pPr>
    <w:rPr>
      <w:color w:val="000000"/>
    </w:rPr>
    <w:tblPr>
      <w:tblBorders>
        <w:insideH w:val="single" w:sz="4" w:space="0" w:color="FFFFFF" w:themeColor="background1"/>
      </w:tblBorders>
      <w:tblStyleColBandSize w:val="1"/>
      <w:tblStyleRowBandSize w:val="1"/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76092" w:themeFill="accent1" w:themeFillShade="bf"/>
      </w:tcPr>
    </w:tblStylePr>
    <w:tblStylePr w:type="lastCol">
      <w:rPr>
        <w:color w:val="FFFFFF"/>
      </w:rPr>
      <w:tblPr/>
      <w:tcPr>
        <w:shd w:val="clear" w:color="auto" w:fill="376092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-25">
    <w:name w:val="Colorful Grid Accent 2"/>
    <w:uiPriority w:val="73"/>
    <w:basedOn w:val="a3"/>
    <w:pPr>
      <w:spacing w:after="0" w:line="240" w:lineRule="auto"/>
    </w:pPr>
    <w:rPr>
      <w:color w:val="000000"/>
    </w:rPr>
    <w:tblPr>
      <w:tblBorders>
        <w:insideH w:val="single" w:sz="4" w:space="0" w:color="FFFFFF" w:themeColor="background1"/>
      </w:tblBorders>
      <w:tblStyleColBandSize w:val="1"/>
      <w:tblStyleRowBandSize w:val="1"/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9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9B7" w:themeFill="accent2" w:themeFillTint="66"/>
      </w:tcPr>
    </w:tblStylePr>
    <w:tblStylePr w:type="firstCol">
      <w:rPr>
        <w:color w:val="FFFFFF"/>
      </w:rPr>
      <w:tblPr/>
      <w:tcPr>
        <w:shd w:val="clear" w:color="auto" w:fill="953735" w:themeFill="accent2" w:themeFillShade="bf"/>
      </w:tcPr>
    </w:tblStylePr>
    <w:tblStylePr w:type="lastCol">
      <w:rPr>
        <w:color w:val="FFFFFF"/>
      </w:rPr>
      <w:tblPr/>
      <w:tcPr>
        <w:shd w:val="clear" w:color="auto" w:fill="953735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uiPriority w:val="73"/>
    <w:basedOn w:val="a3"/>
    <w:pPr>
      <w:spacing w:after="0" w:line="240" w:lineRule="auto"/>
    </w:pPr>
    <w:rPr>
      <w:color w:val="000000"/>
    </w:rPr>
    <w:tblPr>
      <w:tblBorders>
        <w:insideH w:val="single" w:sz="4" w:space="0" w:color="FFFFFF" w:themeColor="background1"/>
      </w:tblBorders>
      <w:tblStyleColBandSize w:val="1"/>
      <w:tblStyleRowBandSize w:val="1"/>
    </w:tblPr>
    <w:tcPr>
      <w:shd w:val="clear" w:color="auto" w:fill="EBF1DD" w:themeFill="accent3" w:themeFillTint="33"/>
    </w:tcPr>
    <w:tblStylePr w:type="firstRow">
      <w:rPr>
        <w:b/>
        <w:bCs/>
      </w:rPr>
      <w:tblPr/>
      <w:tcPr>
        <w:shd w:val="clear" w:color="auto" w:fill="D7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7E3BC" w:themeFill="accent3" w:themeFillTint="66"/>
      </w:tcPr>
    </w:tblStylePr>
    <w:tblStylePr w:type="firstCol">
      <w:rPr>
        <w:color w:val="FFFFFF"/>
      </w:rPr>
      <w:tblPr/>
      <w:tcPr>
        <w:shd w:val="clear" w:color="auto" w:fill="76933C" w:themeFill="accent3" w:themeFillShade="bf"/>
      </w:tcPr>
    </w:tblStylePr>
    <w:tblStylePr w:type="lastCol">
      <w:rPr>
        <w:color w:val="FFFFFF"/>
      </w:rPr>
      <w:tblPr/>
      <w:tcPr>
        <w:shd w:val="clear" w:color="auto" w:fill="7693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uiPriority w:val="73"/>
    <w:basedOn w:val="a3"/>
    <w:pPr>
      <w:spacing w:after="0" w:line="240" w:lineRule="auto"/>
    </w:pPr>
    <w:rPr>
      <w:color w:val="000000"/>
    </w:rPr>
    <w:tblPr>
      <w:tblBorders>
        <w:insideH w:val="single" w:sz="4" w:space="0" w:color="FFFFFF" w:themeColor="background1"/>
      </w:tblBorders>
      <w:tblStyleColBandSize w:val="1"/>
      <w:tblStyleRowBandSize w:val="1"/>
    </w:tblPr>
    <w:tcPr>
      <w:shd w:val="clear" w:color="auto" w:fill="E5E0EC" w:themeFill="accent4" w:themeFillTint="33"/>
    </w:tcPr>
    <w:tblStylePr w:type="firstRow">
      <w:rPr>
        <w:b/>
        <w:bCs/>
      </w:rPr>
      <w:tblPr/>
      <w:tcPr>
        <w:shd w:val="clear" w:color="auto" w:fill="CCC1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1D9" w:themeFill="accent4" w:themeFillTint="66"/>
      </w:tcPr>
    </w:tblStylePr>
    <w:tblStylePr w:type="firstCol">
      <w:rPr>
        <w:color w:val="FFFFFF"/>
      </w:rPr>
      <w:tblPr/>
      <w:tcPr>
        <w:shd w:val="clear" w:color="auto" w:fill="604A7B" w:themeFill="accent4" w:themeFillShade="bf"/>
      </w:tcPr>
    </w:tblStylePr>
    <w:tblStylePr w:type="lastCol">
      <w:rPr>
        <w:color w:val="FFFFFF"/>
      </w:rPr>
      <w:tblPr/>
      <w:tcPr>
        <w:shd w:val="clear" w:color="auto" w:fill="604A7B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uiPriority w:val="73"/>
    <w:basedOn w:val="a3"/>
    <w:pPr>
      <w:spacing w:after="0" w:line="240" w:lineRule="auto"/>
    </w:pPr>
    <w:rPr>
      <w:color w:val="000000"/>
    </w:rPr>
    <w:tblPr>
      <w:tblBorders>
        <w:insideH w:val="single" w:sz="4" w:space="0" w:color="FFFFFF" w:themeColor="background1"/>
      </w:tblBorders>
      <w:tblStyleColBandSize w:val="1"/>
      <w:tblStyleRowBandSize w:val="1"/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7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7DDE8" w:themeFill="accent5" w:themeFillTint="66"/>
      </w:tcPr>
    </w:tblStylePr>
    <w:tblStylePr w:type="firstCol">
      <w:rPr>
        <w:color w:val="FFFFFF"/>
      </w:rPr>
      <w:tblPr/>
      <w:tcPr>
        <w:shd w:val="clear" w:color="auto" w:fill="31859B" w:themeFill="accent5" w:themeFillShade="bf"/>
      </w:tcPr>
    </w:tblStylePr>
    <w:tblStylePr w:type="lastCol">
      <w:rPr>
        <w:color w:val="FFFFFF"/>
      </w:rPr>
      <w:tblPr/>
      <w:tcPr>
        <w:shd w:val="clear" w:color="auto" w:fill="3185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uiPriority w:val="73"/>
    <w:basedOn w:val="a3"/>
    <w:pPr>
      <w:spacing w:after="0" w:line="240" w:lineRule="auto"/>
    </w:pPr>
    <w:rPr>
      <w:color w:val="000000"/>
    </w:rPr>
    <w:tblPr>
      <w:tblBorders>
        <w:insideH w:val="single" w:sz="4" w:space="0" w:color="FFFFFF" w:themeColor="background1"/>
      </w:tblBorders>
      <w:tblStyleColBandSize w:val="1"/>
      <w:tblStyleRowBandSize w:val="1"/>
    </w:tblPr>
    <w:tcPr>
      <w:shd w:val="clear" w:color="auto" w:fill="FDEAD9" w:themeFill="accent6" w:themeFillTint="33"/>
    </w:tcPr>
    <w:tblStylePr w:type="firstRow">
      <w:rPr>
        <w:b/>
        <w:bCs/>
      </w:rPr>
      <w:tblPr/>
      <w:tcPr>
        <w:shd w:val="clear" w:color="auto" w:fill="FBD5B5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5B5" w:themeFill="accent6" w:themeFillTint="66"/>
      </w:tcPr>
    </w:tblStylePr>
    <w:tblStylePr w:type="firstCol">
      <w:rPr>
        <w:color w:val="FFFFFF"/>
      </w:rPr>
      <w:tblPr/>
      <w:tcPr>
        <w:shd w:val="clear" w:color="auto" w:fill="E46C0A" w:themeFill="accent6" w:themeFillShade="bf"/>
      </w:tcPr>
    </w:tblStylePr>
    <w:tblStylePr w:type="lastCol">
      <w:rPr>
        <w:color w:val="FFFFFF"/>
      </w:rPr>
      <w:tblPr/>
      <w:tcPr>
        <w:shd w:val="clear" w:color="auto" w:fill="E4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8">
    <w:name w:val="annotation text"/>
    <w:uiPriority w:val="99"/>
    <w:basedOn w:val="a1"/>
    <w:link w:val="Char7"/>
    <w:unhideWhenUsed/>
    <w:pPr>
      <w:jc w:val="left"/>
    </w:pPr>
  </w:style>
  <w:style w:type="character" w:customStyle="1" w:styleId="Char7">
    <w:name w:val="메모 텍스트 Char"/>
    <w:uiPriority w:val="99"/>
    <w:basedOn w:val="a2"/>
    <w:link w:val="a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comments" Target="comments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MS Gothic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MS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SAMSUNG</cp:lastModifiedBy>
  <cp:revision>1</cp:revision>
  <dcterms:created xsi:type="dcterms:W3CDTF">2026-10-17T19:44:00Z</dcterms:created>
  <dcterms:modified xsi:type="dcterms:W3CDTF">2026-10-19T05:16:11Z</dcterms:modified>
  <cp:lastPrinted>2026-10-18T13:20:00Z</cp:lastPrinted>
  <cp:version>1200.0100.01</cp:version>
</cp:coreProperties>
</file>